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947"/>
        <w:gridCol w:w="1314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2797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全自动智能发餐机</w:t>
            </w:r>
          </w:p>
        </w:tc>
        <w:tc>
          <w:tcPr>
            <w:tcW w:w="1314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BLCP-200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通过刷校园卡或虚拟校园卡实现教工身份认证，认证成功后实现自动发餐盘，非教工身份显示错误信息。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参数要求：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餐盘出口：单口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电源电压：220V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设备功率：单口1KW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餐盘储量：200个盘/口产品尺寸：80*80*170cm(单口标准机)，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设备重量：单口150公斤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身份对接系统：一卡通终端（支持实体卡、二维码身份认证）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消毒系统：紫外线与臭氧杀菌二合一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对接方式：采用DLL动态库实现信号传输。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br w:type="textWrapping"/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8"/>
                <w:szCs w:val="28"/>
              </w:rPr>
              <w:t>　　　　　　　　　　　　　　　　　　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71D8D"/>
    <w:rsid w:val="005B7A55"/>
    <w:rsid w:val="00630B45"/>
    <w:rsid w:val="0079660C"/>
    <w:rsid w:val="007C0E4C"/>
    <w:rsid w:val="0085369C"/>
    <w:rsid w:val="008D189B"/>
    <w:rsid w:val="008D4B6B"/>
    <w:rsid w:val="009917FC"/>
    <w:rsid w:val="00AD0181"/>
    <w:rsid w:val="00E26A84"/>
    <w:rsid w:val="00F06A8F"/>
    <w:rsid w:val="149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  <w:style w:type="paragraph" w:customStyle="1" w:styleId="9">
    <w:name w:val="样式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1</Pages>
  <Words>13</Words>
  <Characters>75</Characters>
  <Lines>1</Lines>
  <Paragraphs>1</Paragraphs>
  <TotalTime>186</TotalTime>
  <ScaleCrop>false</ScaleCrop>
  <LinksUpToDate>false</LinksUpToDate>
  <CharactersWithSpaces>87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2016-11-04T07:20:00Z</dcterms:created>
  <dc:creator>汤凡</dc:creator>
  <cp:lastModifiedBy>牧马小沙</cp:lastModifiedBy>
  <dcterms:modified xsi:type="dcterms:W3CDTF">2018-12-17T06:55:54Z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