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0D946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71435" w:rsidRPr="009917FC" w14:paraId="568AAC09" w14:textId="77777777" w:rsidTr="00E94641">
        <w:tc>
          <w:tcPr>
            <w:tcW w:w="1980" w:type="dxa"/>
          </w:tcPr>
          <w:p w14:paraId="36FC5841" w14:textId="77777777" w:rsidR="00B71435" w:rsidRPr="009917FC" w:rsidRDefault="00B7143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117BBC2" w14:textId="04EE449E" w:rsidR="00B71435" w:rsidRPr="009917FC" w:rsidRDefault="00B7143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生物阅读器</w:t>
            </w:r>
          </w:p>
        </w:tc>
      </w:tr>
      <w:tr w:rsidR="009917FC" w:rsidRPr="009917FC" w14:paraId="2FF07680" w14:textId="77777777" w:rsidTr="00952EAE">
        <w:trPr>
          <w:trHeight w:val="436"/>
        </w:trPr>
        <w:tc>
          <w:tcPr>
            <w:tcW w:w="8296" w:type="dxa"/>
            <w:gridSpan w:val="2"/>
          </w:tcPr>
          <w:p w14:paraId="74E5D38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F3395">
              <w:rPr>
                <w:rFonts w:ascii="宋体" w:eastAsia="宋体" w:hAnsi="宋体" w:hint="eastAsia"/>
                <w:sz w:val="28"/>
                <w:szCs w:val="28"/>
              </w:rPr>
              <w:t>校医院</w:t>
            </w:r>
            <w:r w:rsidR="00DC49A1">
              <w:rPr>
                <w:rFonts w:ascii="宋体" w:eastAsia="宋体" w:hAnsi="宋体" w:hint="eastAsia"/>
                <w:sz w:val="28"/>
                <w:szCs w:val="28"/>
              </w:rPr>
              <w:t>监测高压灭菌</w:t>
            </w:r>
            <w:proofErr w:type="gramStart"/>
            <w:r w:rsidR="00DC49A1">
              <w:rPr>
                <w:rFonts w:ascii="宋体" w:eastAsia="宋体" w:hAnsi="宋体" w:hint="eastAsia"/>
                <w:sz w:val="28"/>
                <w:szCs w:val="28"/>
              </w:rPr>
              <w:t>锅使用</w:t>
            </w:r>
            <w:proofErr w:type="gramEnd"/>
            <w:r w:rsidR="00DC49A1"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</w:tr>
      <w:tr w:rsidR="009917FC" w:rsidRPr="009917FC" w14:paraId="1303D58A" w14:textId="77777777" w:rsidTr="00952EAE">
        <w:trPr>
          <w:trHeight w:val="9022"/>
        </w:trPr>
        <w:tc>
          <w:tcPr>
            <w:tcW w:w="8296" w:type="dxa"/>
            <w:gridSpan w:val="2"/>
          </w:tcPr>
          <w:p w14:paraId="36FED69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97BC46F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1.具有倒计时功能，</w:t>
            </w:r>
          </w:p>
          <w:p w14:paraId="4C2BC525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2.最大可放12支指示剂</w:t>
            </w:r>
          </w:p>
          <w:p w14:paraId="4636E8B8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3.48小时出结果定时</w:t>
            </w:r>
          </w:p>
          <w:p w14:paraId="438AB13C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4.时间可调0-999小时</w:t>
            </w:r>
          </w:p>
          <w:p w14:paraId="3ABE3532" w14:textId="77777777" w:rsidR="00DC49A1" w:rsidRP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5.环境温度：室温--80℃</w:t>
            </w:r>
          </w:p>
          <w:p w14:paraId="2E0B964F" w14:textId="77777777" w:rsidR="00DC49A1" w:rsidRDefault="00DC49A1" w:rsidP="00DC49A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C49A1">
              <w:rPr>
                <w:rFonts w:ascii="宋体" w:eastAsia="宋体" w:hAnsi="宋体"/>
                <w:sz w:val="28"/>
                <w:szCs w:val="28"/>
              </w:rPr>
              <w:t>6.电源220V,自带电源适配器。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0D9211B2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7BD8799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D07B951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C5D563B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3C1EE60" w14:textId="77777777" w:rsidR="00DC49A1" w:rsidRDefault="00DC49A1" w:rsidP="00DC49A1">
            <w:pPr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EAD2226" w14:textId="6D6190C7" w:rsidR="00F06A8F" w:rsidRPr="00F06A8F" w:rsidRDefault="0021123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FBAA2AB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02D9CCCA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159C0018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7E792F32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50D7A361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4F82D59E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52F202BF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6B018516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349CD31C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791DCC38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6A7B4FB5" w14:textId="77777777" w:rsidR="00CF64A7" w:rsidRDefault="00CF64A7" w:rsidP="00CF64A7">
      <w:pPr>
        <w:jc w:val="center"/>
        <w:rPr>
          <w:rFonts w:ascii="宋体" w:eastAsia="宋体" w:hAnsi="宋体"/>
          <w:sz w:val="18"/>
          <w:szCs w:val="18"/>
        </w:rPr>
      </w:pPr>
    </w:p>
    <w:p w14:paraId="3BB8F504" w14:textId="5E5DB457" w:rsidR="00CF64A7" w:rsidRDefault="00CF64A7" w:rsidP="00CF64A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F64A7" w14:paraId="6B1026F7" w14:textId="77777777" w:rsidTr="00CF64A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843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C11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高压灭菌锅（台式脉动真空蒸汽灭菌器）</w:t>
            </w:r>
          </w:p>
        </w:tc>
      </w:tr>
      <w:tr w:rsidR="00CF64A7" w14:paraId="3A060390" w14:textId="77777777" w:rsidTr="00CF64A7">
        <w:trPr>
          <w:trHeight w:val="436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B3CF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主要用途描述：校医院消毒使用</w:t>
            </w:r>
          </w:p>
        </w:tc>
      </w:tr>
      <w:tr w:rsidR="00CF64A7" w14:paraId="610EE22E" w14:textId="77777777" w:rsidTr="00CF64A7">
        <w:trPr>
          <w:trHeight w:val="9022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C5A" w14:textId="77777777" w:rsidR="00CF64A7" w:rsidRDefault="00CF64A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B2085A5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采用微电脑自动控制技术、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融摸式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按键、操作简便。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39B3F9B0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汽水循环无排放，环保、节能、无污染。</w:t>
            </w:r>
          </w:p>
          <w:p w14:paraId="487E9A3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注水、置换、升温、灭菌、排汽、干燥过程自动控制。</w:t>
            </w:r>
          </w:p>
          <w:p w14:paraId="3BF03D67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可选配打印机，方便对灭菌过程的检测和记录。</w:t>
            </w:r>
          </w:p>
          <w:p w14:paraId="0A705C15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温度、时间、压力等灭菌过程信息动态显示，行程结束时，系统自动蜂鸣提示。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138945E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具有自动检测功能，故障自动报警并显示错误代码。</w:t>
            </w:r>
          </w:p>
          <w:p w14:paraId="144C8D10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具有液位和防干烧系统双重保护，确保操作安全。</w:t>
            </w:r>
          </w:p>
          <w:p w14:paraId="57CC4ADF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内置多个灭菌程序，并有B-D测试和真空检测程序。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14:paraId="53611F5B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具有超压自动泄压的安全阀及压力安全门联锁装置</w:t>
            </w:r>
          </w:p>
          <w:p w14:paraId="4FFCD7CD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具有真空装置、真空度最高可达-0.095Mpa，空气排除彻底。</w:t>
            </w:r>
          </w:p>
          <w:p w14:paraId="31EFA2F9" w14:textId="77777777" w:rsidR="00CF64A7" w:rsidRDefault="00CF64A7" w:rsidP="00CF64A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具有超过设定温度，系统自动切断加热电源功能。</w:t>
            </w:r>
          </w:p>
          <w:p w14:paraId="6AB29BC6" w14:textId="2BB90B6C" w:rsidR="00CF64A7" w:rsidRDefault="0021123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6AA1DD94" w14:textId="68BF8511" w:rsidR="00CF64A7" w:rsidRDefault="00211232" w:rsidP="00CF64A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2BA8A9AA" w14:textId="77777777" w:rsidR="00CF64A7" w:rsidRPr="00CF64A7" w:rsidRDefault="00CF64A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CF64A7" w:rsidRPr="00CF64A7" w:rsidSect="00952EAE">
      <w:pgSz w:w="11906" w:h="16838"/>
      <w:pgMar w:top="737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E0CC8" w14:textId="77777777" w:rsidR="00836BEA" w:rsidRDefault="00836BEA" w:rsidP="004B6553">
      <w:r>
        <w:separator/>
      </w:r>
    </w:p>
  </w:endnote>
  <w:endnote w:type="continuationSeparator" w:id="0">
    <w:p w14:paraId="489F0945" w14:textId="77777777" w:rsidR="00836BEA" w:rsidRDefault="00836BEA" w:rsidP="004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34370" w14:textId="77777777" w:rsidR="00836BEA" w:rsidRDefault="00836BEA" w:rsidP="004B6553">
      <w:r>
        <w:separator/>
      </w:r>
    </w:p>
  </w:footnote>
  <w:footnote w:type="continuationSeparator" w:id="0">
    <w:p w14:paraId="5901B16B" w14:textId="77777777" w:rsidR="00836BEA" w:rsidRDefault="00836BEA" w:rsidP="004B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740E5"/>
    <w:multiLevelType w:val="hybridMultilevel"/>
    <w:tmpl w:val="BCA6B4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3395"/>
    <w:rsid w:val="0011746F"/>
    <w:rsid w:val="00211232"/>
    <w:rsid w:val="003372BD"/>
    <w:rsid w:val="003A4360"/>
    <w:rsid w:val="004442D1"/>
    <w:rsid w:val="004B6553"/>
    <w:rsid w:val="006226EC"/>
    <w:rsid w:val="00656710"/>
    <w:rsid w:val="007C0E4C"/>
    <w:rsid w:val="00801B9C"/>
    <w:rsid w:val="00836BEA"/>
    <w:rsid w:val="0085369C"/>
    <w:rsid w:val="00952EAE"/>
    <w:rsid w:val="009917FC"/>
    <w:rsid w:val="009E31E8"/>
    <w:rsid w:val="00B71435"/>
    <w:rsid w:val="00BB3ABD"/>
    <w:rsid w:val="00CF64A7"/>
    <w:rsid w:val="00D40A20"/>
    <w:rsid w:val="00D87BE1"/>
    <w:rsid w:val="00DC49A1"/>
    <w:rsid w:val="00DC6FC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2D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5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5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2D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5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cp:lastPrinted>2021-06-17T03:37:00Z</cp:lastPrinted>
  <dcterms:created xsi:type="dcterms:W3CDTF">2021-10-27T06:32:00Z</dcterms:created>
  <dcterms:modified xsi:type="dcterms:W3CDTF">2021-10-27T08:40:00Z</dcterms:modified>
</cp:coreProperties>
</file>