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8A0CC">
      <w:pPr>
        <w:spacing w:after="156" w:afterLines="50"/>
        <w:jc w:val="center"/>
        <w:rPr>
          <w:rFonts w:ascii="宋体" w:hAnsi="宋体" w:eastAsia="宋体"/>
          <w:b/>
          <w:color w:val="0070C0"/>
          <w:sz w:val="30"/>
          <w:szCs w:val="30"/>
        </w:rPr>
      </w:pPr>
      <w:bookmarkStart w:id="0" w:name="_GoBack"/>
      <w:r>
        <w:rPr>
          <w:rFonts w:hint="eastAsia" w:ascii="宋体" w:hAnsi="宋体" w:eastAsia="宋体"/>
          <w:b/>
          <w:sz w:val="30"/>
          <w:szCs w:val="30"/>
        </w:rPr>
        <w:t>南京中医药大学教学、科研项目实验安全风险审查表</w:t>
      </w:r>
      <w:r>
        <w:rPr>
          <w:rFonts w:hint="eastAsia" w:ascii="宋体" w:hAnsi="宋体" w:eastAsia="宋体"/>
          <w:b/>
          <w:color w:val="0070C0"/>
          <w:sz w:val="30"/>
          <w:szCs w:val="30"/>
        </w:rPr>
        <w:t>（样表）</w:t>
      </w:r>
    </w:p>
    <w:bookmarkEnd w:id="0"/>
    <w:tbl>
      <w:tblPr>
        <w:tblStyle w:val="6"/>
        <w:tblpPr w:leftFromText="180" w:rightFromText="180" w:vertAnchor="text" w:tblpXSpec="center" w:tblpY="1"/>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610"/>
        <w:gridCol w:w="709"/>
        <w:gridCol w:w="3111"/>
        <w:gridCol w:w="1276"/>
        <w:gridCol w:w="14"/>
        <w:gridCol w:w="2970"/>
      </w:tblGrid>
      <w:tr w14:paraId="66CA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Align w:val="center"/>
          </w:tcPr>
          <w:p w14:paraId="2B8F204E">
            <w:pPr>
              <w:rPr>
                <w:rFonts w:ascii="宋体" w:hAnsi="宋体" w:eastAsia="宋体"/>
                <w:szCs w:val="21"/>
              </w:rPr>
            </w:pPr>
            <w:r>
              <w:rPr>
                <w:rFonts w:hint="eastAsia" w:ascii="宋体" w:hAnsi="宋体" w:eastAsia="宋体"/>
                <w:szCs w:val="21"/>
              </w:rPr>
              <w:t>项目依托学院</w:t>
            </w:r>
          </w:p>
        </w:tc>
        <w:tc>
          <w:tcPr>
            <w:tcW w:w="3820" w:type="dxa"/>
            <w:gridSpan w:val="2"/>
            <w:vAlign w:val="center"/>
          </w:tcPr>
          <w:p w14:paraId="3712CC4E">
            <w:pPr>
              <w:ind w:firstLine="420"/>
              <w:rPr>
                <w:rFonts w:ascii="宋体" w:hAnsi="宋体" w:eastAsia="宋体"/>
                <w:color w:val="FF0000"/>
                <w:szCs w:val="21"/>
              </w:rPr>
            </w:pPr>
            <w:r>
              <w:rPr>
                <w:rFonts w:hint="eastAsia" w:ascii="宋体" w:hAnsi="宋体" w:eastAsia="宋体"/>
                <w:color w:val="0070C0"/>
                <w:szCs w:val="21"/>
              </w:rPr>
              <w:t>药学院</w:t>
            </w:r>
          </w:p>
        </w:tc>
        <w:tc>
          <w:tcPr>
            <w:tcW w:w="1276" w:type="dxa"/>
            <w:vAlign w:val="center"/>
          </w:tcPr>
          <w:p w14:paraId="1386F89D">
            <w:pPr>
              <w:rPr>
                <w:rFonts w:ascii="宋体" w:hAnsi="宋体" w:eastAsia="宋体"/>
                <w:szCs w:val="21"/>
              </w:rPr>
            </w:pPr>
            <w:r>
              <w:rPr>
                <w:rFonts w:hint="eastAsia" w:ascii="宋体" w:hAnsi="宋体" w:eastAsia="宋体"/>
                <w:szCs w:val="21"/>
              </w:rPr>
              <w:t>项目负责人</w:t>
            </w:r>
          </w:p>
        </w:tc>
        <w:tc>
          <w:tcPr>
            <w:tcW w:w="2984" w:type="dxa"/>
            <w:gridSpan w:val="2"/>
            <w:vAlign w:val="center"/>
          </w:tcPr>
          <w:p w14:paraId="493FEC28">
            <w:pPr>
              <w:ind w:firstLine="420"/>
              <w:rPr>
                <w:rFonts w:ascii="宋体" w:hAnsi="宋体" w:eastAsia="宋体"/>
                <w:szCs w:val="21"/>
              </w:rPr>
            </w:pPr>
            <w:r>
              <w:rPr>
                <w:rFonts w:hint="eastAsia" w:ascii="宋体" w:hAnsi="宋体" w:eastAsia="宋体"/>
                <w:color w:val="0070C0"/>
                <w:szCs w:val="21"/>
              </w:rPr>
              <w:t>张XX</w:t>
            </w:r>
          </w:p>
        </w:tc>
      </w:tr>
      <w:tr w14:paraId="7950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Align w:val="center"/>
          </w:tcPr>
          <w:p w14:paraId="246CC450">
            <w:pPr>
              <w:rPr>
                <w:rFonts w:ascii="宋体" w:hAnsi="宋体" w:eastAsia="宋体"/>
                <w:szCs w:val="21"/>
              </w:rPr>
            </w:pPr>
            <w:r>
              <w:rPr>
                <w:rFonts w:hint="eastAsia" w:ascii="宋体" w:hAnsi="宋体" w:eastAsia="宋体"/>
                <w:szCs w:val="21"/>
              </w:rPr>
              <w:t>项目名称</w:t>
            </w:r>
          </w:p>
        </w:tc>
        <w:tc>
          <w:tcPr>
            <w:tcW w:w="8080" w:type="dxa"/>
            <w:gridSpan w:val="5"/>
            <w:vAlign w:val="center"/>
          </w:tcPr>
          <w:p w14:paraId="0B92EACB">
            <w:pPr>
              <w:ind w:firstLine="420"/>
              <w:rPr>
                <w:rFonts w:ascii="宋体" w:hAnsi="宋体" w:eastAsia="宋体"/>
                <w:szCs w:val="21"/>
              </w:rPr>
            </w:pPr>
            <w:r>
              <w:rPr>
                <w:rFonts w:hint="eastAsia" w:ascii="宋体" w:hAnsi="宋体" w:eastAsia="宋体"/>
                <w:color w:val="0070C0"/>
                <w:szCs w:val="21"/>
              </w:rPr>
              <w:t>XXXXX</w:t>
            </w:r>
            <w:r>
              <w:rPr>
                <w:rFonts w:ascii="宋体" w:hAnsi="宋体" w:eastAsia="宋体"/>
                <w:color w:val="0070C0"/>
                <w:szCs w:val="21"/>
              </w:rPr>
              <w:t>XXXXXX</w:t>
            </w:r>
            <w:r>
              <w:rPr>
                <w:rFonts w:hint="eastAsia" w:ascii="宋体" w:hAnsi="宋体" w:eastAsia="宋体"/>
                <w:color w:val="0070C0"/>
                <w:szCs w:val="21"/>
              </w:rPr>
              <w:t>的</w:t>
            </w:r>
            <w:r>
              <w:rPr>
                <w:rFonts w:ascii="宋体" w:hAnsi="宋体" w:eastAsia="宋体"/>
                <w:color w:val="0070C0"/>
                <w:szCs w:val="21"/>
              </w:rPr>
              <w:t>机制研究</w:t>
            </w:r>
          </w:p>
        </w:tc>
      </w:tr>
      <w:tr w14:paraId="1202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Align w:val="center"/>
          </w:tcPr>
          <w:p w14:paraId="72CC385E">
            <w:pPr>
              <w:rPr>
                <w:rFonts w:ascii="宋体" w:hAnsi="宋体" w:eastAsia="宋体"/>
                <w:szCs w:val="21"/>
              </w:rPr>
            </w:pPr>
            <w:r>
              <w:rPr>
                <w:rFonts w:hint="eastAsia" w:ascii="宋体" w:hAnsi="宋体" w:eastAsia="宋体"/>
                <w:szCs w:val="21"/>
              </w:rPr>
              <w:t>项目类别</w:t>
            </w:r>
          </w:p>
        </w:tc>
        <w:tc>
          <w:tcPr>
            <w:tcW w:w="8080" w:type="dxa"/>
            <w:gridSpan w:val="5"/>
            <w:vAlign w:val="center"/>
          </w:tcPr>
          <w:p w14:paraId="2FBC4354">
            <w:pPr>
              <w:rPr>
                <w:rFonts w:ascii="宋体" w:hAnsi="宋体" w:eastAsia="宋体"/>
                <w:color w:val="FF0000"/>
                <w:szCs w:val="21"/>
              </w:rPr>
            </w:pPr>
            <w:r>
              <w:rPr>
                <w:rFonts w:hint="eastAsia" w:ascii="宋体" w:hAnsi="宋体" w:eastAsia="宋体"/>
                <w:szCs w:val="21"/>
              </w:rPr>
              <w:t>□教学项目       □科研项目       □学生创新（创业）项目       □其他项目</w:t>
            </w:r>
          </w:p>
        </w:tc>
      </w:tr>
      <w:tr w14:paraId="2339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Align w:val="center"/>
          </w:tcPr>
          <w:p w14:paraId="5CE0CBA9">
            <w:pPr>
              <w:rPr>
                <w:rFonts w:ascii="宋体" w:hAnsi="宋体" w:eastAsia="宋体"/>
                <w:szCs w:val="21"/>
              </w:rPr>
            </w:pPr>
            <w:r>
              <w:rPr>
                <w:rFonts w:hint="eastAsia" w:ascii="宋体" w:hAnsi="宋体" w:eastAsia="宋体"/>
                <w:szCs w:val="21"/>
              </w:rPr>
              <w:t>项目来源</w:t>
            </w:r>
          </w:p>
        </w:tc>
        <w:tc>
          <w:tcPr>
            <w:tcW w:w="3820" w:type="dxa"/>
            <w:gridSpan w:val="2"/>
            <w:vAlign w:val="center"/>
          </w:tcPr>
          <w:p w14:paraId="50ACA2C8">
            <w:pPr>
              <w:ind w:firstLine="420"/>
              <w:rPr>
                <w:rFonts w:ascii="宋体" w:hAnsi="宋体" w:eastAsia="宋体"/>
                <w:szCs w:val="21"/>
              </w:rPr>
            </w:pPr>
            <w:r>
              <w:rPr>
                <w:rFonts w:hint="eastAsia" w:ascii="宋体" w:hAnsi="宋体" w:eastAsia="宋体"/>
                <w:color w:val="0070C0"/>
                <w:szCs w:val="21"/>
              </w:rPr>
              <w:t>国家</w:t>
            </w:r>
            <w:r>
              <w:rPr>
                <w:rFonts w:ascii="宋体" w:hAnsi="宋体" w:eastAsia="宋体"/>
                <w:color w:val="0070C0"/>
                <w:szCs w:val="21"/>
              </w:rPr>
              <w:t>自然科学基金</w:t>
            </w:r>
          </w:p>
        </w:tc>
        <w:tc>
          <w:tcPr>
            <w:tcW w:w="1290" w:type="dxa"/>
            <w:gridSpan w:val="2"/>
            <w:vAlign w:val="center"/>
          </w:tcPr>
          <w:p w14:paraId="7542D7FE">
            <w:pPr>
              <w:rPr>
                <w:rFonts w:ascii="宋体" w:hAnsi="宋体" w:eastAsia="宋体"/>
                <w:szCs w:val="21"/>
              </w:rPr>
            </w:pPr>
            <w:r>
              <w:rPr>
                <w:rFonts w:hint="eastAsia" w:ascii="宋体" w:hAnsi="宋体" w:eastAsia="宋体"/>
                <w:szCs w:val="21"/>
              </w:rPr>
              <w:t>项目编号</w:t>
            </w:r>
          </w:p>
        </w:tc>
        <w:tc>
          <w:tcPr>
            <w:tcW w:w="2970" w:type="dxa"/>
            <w:vAlign w:val="center"/>
          </w:tcPr>
          <w:p w14:paraId="3FAB545F">
            <w:pPr>
              <w:ind w:firstLine="420"/>
              <w:rPr>
                <w:rFonts w:ascii="宋体" w:hAnsi="宋体" w:eastAsia="宋体"/>
                <w:color w:val="0070C0"/>
                <w:szCs w:val="21"/>
              </w:rPr>
            </w:pPr>
            <w:r>
              <w:rPr>
                <w:rFonts w:ascii="宋体" w:hAnsi="宋体" w:eastAsia="宋体"/>
                <w:color w:val="0070C0"/>
                <w:szCs w:val="21"/>
              </w:rPr>
              <w:t>*********</w:t>
            </w:r>
          </w:p>
        </w:tc>
      </w:tr>
      <w:tr w14:paraId="20F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Merge w:val="restart"/>
            <w:vAlign w:val="center"/>
          </w:tcPr>
          <w:p w14:paraId="6300C3C0">
            <w:pPr>
              <w:rPr>
                <w:rFonts w:ascii="宋体" w:hAnsi="宋体" w:eastAsia="宋体"/>
                <w:szCs w:val="21"/>
              </w:rPr>
            </w:pPr>
            <w:r>
              <w:rPr>
                <w:rFonts w:hint="eastAsia" w:ascii="宋体" w:hAnsi="宋体" w:eastAsia="宋体"/>
                <w:szCs w:val="21"/>
              </w:rPr>
              <w:t>项目实验地点</w:t>
            </w:r>
          </w:p>
        </w:tc>
        <w:tc>
          <w:tcPr>
            <w:tcW w:w="709" w:type="dxa"/>
            <w:vAlign w:val="center"/>
          </w:tcPr>
          <w:p w14:paraId="6D924732">
            <w:pPr>
              <w:rPr>
                <w:rFonts w:ascii="宋体" w:hAnsi="宋体" w:eastAsia="宋体"/>
                <w:szCs w:val="21"/>
              </w:rPr>
            </w:pPr>
            <w:r>
              <w:rPr>
                <w:rFonts w:hint="eastAsia" w:ascii="宋体" w:hAnsi="宋体" w:eastAsia="宋体"/>
                <w:szCs w:val="21"/>
              </w:rPr>
              <w:t>校内</w:t>
            </w:r>
          </w:p>
        </w:tc>
        <w:tc>
          <w:tcPr>
            <w:tcW w:w="3111" w:type="dxa"/>
            <w:vAlign w:val="center"/>
          </w:tcPr>
          <w:p w14:paraId="23DCF6D5">
            <w:pPr>
              <w:ind w:firstLine="420"/>
              <w:rPr>
                <w:rFonts w:ascii="宋体" w:hAnsi="宋体" w:eastAsia="宋体"/>
                <w:color w:val="0070C0"/>
                <w:szCs w:val="21"/>
              </w:rPr>
            </w:pPr>
            <w:r>
              <w:rPr>
                <w:rFonts w:hint="eastAsia" w:ascii="宋体" w:hAnsi="宋体" w:eastAsia="宋体"/>
                <w:color w:val="0070C0"/>
                <w:szCs w:val="21"/>
              </w:rPr>
              <w:t>XX实验室XX楼XX房间</w:t>
            </w:r>
          </w:p>
        </w:tc>
        <w:tc>
          <w:tcPr>
            <w:tcW w:w="1290" w:type="dxa"/>
            <w:gridSpan w:val="2"/>
            <w:vMerge w:val="restart"/>
            <w:vAlign w:val="center"/>
          </w:tcPr>
          <w:p w14:paraId="351B2BFE">
            <w:pPr>
              <w:rPr>
                <w:rFonts w:ascii="宋体" w:hAnsi="宋体" w:eastAsia="宋体"/>
                <w:szCs w:val="21"/>
              </w:rPr>
            </w:pPr>
            <w:r>
              <w:rPr>
                <w:rFonts w:hint="eastAsia" w:ascii="宋体" w:hAnsi="宋体" w:eastAsia="宋体"/>
                <w:szCs w:val="21"/>
              </w:rPr>
              <w:t>安全负责人</w:t>
            </w:r>
          </w:p>
        </w:tc>
        <w:tc>
          <w:tcPr>
            <w:tcW w:w="2970" w:type="dxa"/>
            <w:vAlign w:val="center"/>
          </w:tcPr>
          <w:p w14:paraId="06ACC279">
            <w:pPr>
              <w:ind w:firstLine="420"/>
              <w:rPr>
                <w:rFonts w:ascii="宋体" w:hAnsi="宋体" w:eastAsia="宋体"/>
                <w:color w:val="0070C0"/>
                <w:szCs w:val="21"/>
              </w:rPr>
            </w:pPr>
            <w:r>
              <w:rPr>
                <w:rFonts w:hint="eastAsia" w:ascii="宋体" w:hAnsi="宋体" w:eastAsia="宋体"/>
                <w:color w:val="0070C0"/>
                <w:szCs w:val="21"/>
              </w:rPr>
              <w:t>张XX 138139</w:t>
            </w:r>
            <w:r>
              <w:rPr>
                <w:rFonts w:ascii="宋体" w:hAnsi="宋体" w:eastAsia="宋体"/>
                <w:color w:val="0070C0"/>
                <w:szCs w:val="21"/>
              </w:rPr>
              <w:t>*****</w:t>
            </w:r>
          </w:p>
        </w:tc>
      </w:tr>
      <w:tr w14:paraId="23F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0" w:type="dxa"/>
            <w:gridSpan w:val="2"/>
            <w:vMerge w:val="continue"/>
            <w:vAlign w:val="center"/>
          </w:tcPr>
          <w:p w14:paraId="5FDB4AD2">
            <w:pPr>
              <w:ind w:firstLine="420"/>
              <w:rPr>
                <w:rFonts w:ascii="宋体" w:hAnsi="宋体" w:eastAsia="宋体"/>
                <w:szCs w:val="21"/>
              </w:rPr>
            </w:pPr>
          </w:p>
        </w:tc>
        <w:tc>
          <w:tcPr>
            <w:tcW w:w="709" w:type="dxa"/>
            <w:vAlign w:val="center"/>
          </w:tcPr>
          <w:p w14:paraId="5E646194">
            <w:pPr>
              <w:rPr>
                <w:rFonts w:ascii="宋体" w:hAnsi="宋体" w:eastAsia="宋体"/>
                <w:szCs w:val="21"/>
              </w:rPr>
            </w:pPr>
            <w:r>
              <w:rPr>
                <w:rFonts w:hint="eastAsia" w:ascii="宋体" w:hAnsi="宋体" w:eastAsia="宋体"/>
                <w:szCs w:val="21"/>
              </w:rPr>
              <w:t>校外</w:t>
            </w:r>
          </w:p>
        </w:tc>
        <w:tc>
          <w:tcPr>
            <w:tcW w:w="3111" w:type="dxa"/>
            <w:vAlign w:val="center"/>
          </w:tcPr>
          <w:p w14:paraId="5FAC62CF">
            <w:pPr>
              <w:ind w:firstLine="420"/>
              <w:rPr>
                <w:rFonts w:ascii="宋体" w:hAnsi="宋体" w:eastAsia="宋体"/>
                <w:color w:val="0070C0"/>
                <w:szCs w:val="21"/>
              </w:rPr>
            </w:pPr>
            <w:r>
              <w:rPr>
                <w:rFonts w:ascii="宋体" w:hAnsi="宋体" w:eastAsia="宋体"/>
                <w:color w:val="0070C0"/>
                <w:szCs w:val="21"/>
              </w:rPr>
              <w:t>XXXXXXXX</w:t>
            </w:r>
          </w:p>
        </w:tc>
        <w:tc>
          <w:tcPr>
            <w:tcW w:w="1290" w:type="dxa"/>
            <w:gridSpan w:val="2"/>
            <w:vMerge w:val="continue"/>
            <w:vAlign w:val="center"/>
          </w:tcPr>
          <w:p w14:paraId="35DB48EB">
            <w:pPr>
              <w:ind w:firstLine="420"/>
              <w:rPr>
                <w:rFonts w:ascii="宋体" w:hAnsi="宋体" w:eastAsia="宋体"/>
                <w:szCs w:val="21"/>
              </w:rPr>
            </w:pPr>
          </w:p>
        </w:tc>
        <w:tc>
          <w:tcPr>
            <w:tcW w:w="2970" w:type="dxa"/>
            <w:vAlign w:val="center"/>
          </w:tcPr>
          <w:p w14:paraId="6189DBCC">
            <w:pPr>
              <w:ind w:firstLine="420"/>
              <w:rPr>
                <w:rFonts w:ascii="宋体" w:hAnsi="宋体" w:eastAsia="宋体"/>
                <w:szCs w:val="21"/>
              </w:rPr>
            </w:pPr>
            <w:r>
              <w:rPr>
                <w:rFonts w:hint="eastAsia" w:ascii="宋体" w:hAnsi="宋体" w:eastAsia="宋体"/>
                <w:color w:val="0070C0"/>
                <w:szCs w:val="21"/>
              </w:rPr>
              <w:t>李XX 138139</w:t>
            </w:r>
            <w:r>
              <w:rPr>
                <w:rFonts w:ascii="宋体" w:hAnsi="宋体" w:eastAsia="宋体"/>
                <w:color w:val="0070C0"/>
                <w:szCs w:val="21"/>
              </w:rPr>
              <w:t>*****</w:t>
            </w:r>
          </w:p>
        </w:tc>
      </w:tr>
      <w:tr w14:paraId="0088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dxa"/>
            <w:vMerge w:val="restart"/>
            <w:vAlign w:val="center"/>
          </w:tcPr>
          <w:p w14:paraId="1A8EB9AD">
            <w:pPr>
              <w:rPr>
                <w:rFonts w:ascii="宋体" w:hAnsi="宋体" w:eastAsia="宋体"/>
                <w:sz w:val="20"/>
                <w:szCs w:val="21"/>
              </w:rPr>
            </w:pPr>
            <w:r>
              <w:rPr>
                <w:rFonts w:hint="eastAsia" w:ascii="宋体" w:hAnsi="宋体" w:eastAsia="宋体"/>
                <w:sz w:val="20"/>
                <w:szCs w:val="21"/>
              </w:rPr>
              <w:t>风险</w:t>
            </w:r>
          </w:p>
          <w:p w14:paraId="58CC4857">
            <w:pPr>
              <w:rPr>
                <w:rFonts w:ascii="宋体" w:hAnsi="宋体" w:eastAsia="宋体"/>
                <w:szCs w:val="21"/>
              </w:rPr>
            </w:pPr>
            <w:r>
              <w:rPr>
                <w:rFonts w:hint="eastAsia" w:ascii="宋体" w:hAnsi="宋体" w:eastAsia="宋体"/>
                <w:sz w:val="20"/>
                <w:szCs w:val="21"/>
              </w:rPr>
              <w:t>因素</w:t>
            </w:r>
          </w:p>
        </w:tc>
        <w:tc>
          <w:tcPr>
            <w:tcW w:w="1319" w:type="dxa"/>
            <w:gridSpan w:val="2"/>
            <w:vAlign w:val="center"/>
          </w:tcPr>
          <w:p w14:paraId="11AA7158">
            <w:pPr>
              <w:ind w:firstLine="420"/>
              <w:rPr>
                <w:rFonts w:ascii="宋体" w:hAnsi="宋体" w:eastAsia="宋体"/>
                <w:szCs w:val="21"/>
              </w:rPr>
            </w:pPr>
            <w:r>
              <w:rPr>
                <w:rFonts w:hint="eastAsia" w:ascii="宋体" w:hAnsi="宋体" w:eastAsia="宋体"/>
                <w:szCs w:val="21"/>
              </w:rPr>
              <w:t>化学类</w:t>
            </w:r>
          </w:p>
        </w:tc>
        <w:tc>
          <w:tcPr>
            <w:tcW w:w="7371" w:type="dxa"/>
            <w:gridSpan w:val="4"/>
            <w:vAlign w:val="center"/>
          </w:tcPr>
          <w:p w14:paraId="156728BD">
            <w:pPr>
              <w:rPr>
                <w:rFonts w:ascii="宋体" w:hAnsi="宋体" w:eastAsia="宋体"/>
                <w:szCs w:val="21"/>
              </w:rPr>
            </w:pPr>
            <w:r>
              <w:rPr>
                <w:rFonts w:ascii="Segoe UI Symbol" w:hAnsi="Segoe UI Symbol" w:eastAsia="宋体" w:cs="Segoe UI Symbol"/>
                <w:color w:val="0070C0"/>
                <w:szCs w:val="21"/>
              </w:rPr>
              <w:t>☑</w:t>
            </w:r>
            <w:r>
              <w:rPr>
                <w:rFonts w:hint="eastAsia" w:ascii="宋体" w:hAnsi="宋体" w:eastAsia="宋体"/>
                <w:szCs w:val="21"/>
              </w:rPr>
              <w:t xml:space="preserve">易燃 □易制爆 </w:t>
            </w:r>
            <w:r>
              <w:rPr>
                <w:rFonts w:hint="eastAsia" w:ascii="宋体" w:hAnsi="宋体" w:eastAsia="宋体"/>
                <w:color w:val="0070C0"/>
                <w:szCs w:val="21"/>
              </w:rPr>
              <w:t>☑</w:t>
            </w:r>
            <w:r>
              <w:rPr>
                <w:rFonts w:hint="eastAsia" w:ascii="宋体" w:hAnsi="宋体" w:eastAsia="宋体"/>
                <w:szCs w:val="21"/>
              </w:rPr>
              <w:t>易制毒 □剧毒</w:t>
            </w:r>
            <w:r>
              <w:rPr>
                <w:rFonts w:ascii="宋体" w:hAnsi="宋体" w:eastAsia="宋体"/>
                <w:szCs w:val="21"/>
              </w:rPr>
              <w:t xml:space="preserve"> </w:t>
            </w:r>
            <w:r>
              <w:rPr>
                <w:rFonts w:hint="eastAsia" w:ascii="宋体" w:hAnsi="宋体" w:eastAsia="宋体"/>
                <w:szCs w:val="21"/>
              </w:rPr>
              <w:t>□腐蚀性</w:t>
            </w:r>
            <w:r>
              <w:rPr>
                <w:rFonts w:ascii="宋体" w:hAnsi="宋体" w:eastAsia="宋体"/>
                <w:szCs w:val="21"/>
              </w:rPr>
              <w:t xml:space="preserve"> </w:t>
            </w:r>
            <w:r>
              <w:rPr>
                <w:rFonts w:hint="eastAsia" w:ascii="宋体" w:hAnsi="宋体" w:eastAsia="宋体"/>
                <w:szCs w:val="21"/>
              </w:rPr>
              <w:t>□麻醉品</w:t>
            </w:r>
            <w:r>
              <w:rPr>
                <w:rFonts w:ascii="宋体" w:hAnsi="宋体" w:eastAsia="宋体"/>
                <w:szCs w:val="21"/>
              </w:rPr>
              <w:t xml:space="preserve"> </w:t>
            </w:r>
            <w:r>
              <w:rPr>
                <w:rFonts w:hint="eastAsia" w:ascii="宋体" w:hAnsi="宋体" w:eastAsia="宋体"/>
                <w:szCs w:val="21"/>
              </w:rPr>
              <w:t>□精神药品 □其它</w:t>
            </w:r>
          </w:p>
        </w:tc>
      </w:tr>
      <w:tr w14:paraId="72B8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dxa"/>
            <w:vMerge w:val="continue"/>
            <w:vAlign w:val="center"/>
          </w:tcPr>
          <w:p w14:paraId="0B83DE63">
            <w:pPr>
              <w:ind w:firstLine="420"/>
              <w:rPr>
                <w:rFonts w:ascii="宋体" w:hAnsi="宋体" w:eastAsia="宋体"/>
                <w:szCs w:val="21"/>
              </w:rPr>
            </w:pPr>
          </w:p>
        </w:tc>
        <w:tc>
          <w:tcPr>
            <w:tcW w:w="1319" w:type="dxa"/>
            <w:gridSpan w:val="2"/>
            <w:vAlign w:val="center"/>
          </w:tcPr>
          <w:p w14:paraId="21CEA5C5">
            <w:pPr>
              <w:ind w:firstLine="420"/>
              <w:rPr>
                <w:rFonts w:ascii="宋体" w:hAnsi="宋体" w:eastAsia="宋体"/>
                <w:szCs w:val="21"/>
              </w:rPr>
            </w:pPr>
            <w:r>
              <w:rPr>
                <w:rFonts w:hint="eastAsia" w:ascii="宋体" w:hAnsi="宋体" w:eastAsia="宋体"/>
                <w:szCs w:val="21"/>
              </w:rPr>
              <w:t>生物类</w:t>
            </w:r>
          </w:p>
        </w:tc>
        <w:tc>
          <w:tcPr>
            <w:tcW w:w="7371" w:type="dxa"/>
            <w:gridSpan w:val="4"/>
            <w:vAlign w:val="center"/>
          </w:tcPr>
          <w:p w14:paraId="55133736">
            <w:pPr>
              <w:rPr>
                <w:rFonts w:ascii="宋体" w:hAnsi="宋体" w:eastAsia="宋体"/>
                <w:szCs w:val="21"/>
              </w:rPr>
            </w:pPr>
            <w:r>
              <w:rPr>
                <w:rFonts w:hint="eastAsia" w:ascii="宋体" w:hAnsi="宋体" w:eastAsia="宋体"/>
                <w:szCs w:val="21"/>
              </w:rPr>
              <w:t>□微生物（传染并病原体类等）</w:t>
            </w:r>
            <w:r>
              <w:rPr>
                <w:rFonts w:ascii="宋体" w:hAnsi="宋体" w:eastAsia="宋体"/>
                <w:color w:val="FF0000"/>
                <w:szCs w:val="21"/>
              </w:rPr>
              <w:t xml:space="preserve">  </w:t>
            </w:r>
            <w:r>
              <w:rPr>
                <w:rFonts w:hint="eastAsia" w:ascii="宋体" w:hAnsi="宋体" w:eastAsia="宋体"/>
                <w:color w:val="0070C0"/>
                <w:szCs w:val="21"/>
              </w:rPr>
              <w:t>☑</w:t>
            </w:r>
            <w:r>
              <w:rPr>
                <w:rFonts w:hint="eastAsia" w:ascii="宋体" w:hAnsi="宋体" w:eastAsia="宋体"/>
                <w:szCs w:val="21"/>
              </w:rPr>
              <w:t>实验动物</w:t>
            </w:r>
            <w:r>
              <w:rPr>
                <w:rFonts w:ascii="宋体" w:hAnsi="宋体" w:eastAsia="宋体"/>
                <w:szCs w:val="21"/>
              </w:rPr>
              <w:t xml:space="preserve">  </w:t>
            </w:r>
            <w:r>
              <w:rPr>
                <w:rFonts w:hint="eastAsia" w:ascii="宋体" w:hAnsi="宋体" w:eastAsia="宋体"/>
                <w:szCs w:val="21"/>
              </w:rPr>
              <w:t>□其他</w:t>
            </w:r>
          </w:p>
        </w:tc>
      </w:tr>
      <w:tr w14:paraId="55AE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dxa"/>
            <w:vMerge w:val="continue"/>
            <w:vAlign w:val="center"/>
          </w:tcPr>
          <w:p w14:paraId="2E5F9D3F">
            <w:pPr>
              <w:ind w:firstLine="420"/>
              <w:rPr>
                <w:rFonts w:ascii="宋体" w:hAnsi="宋体" w:eastAsia="宋体"/>
                <w:szCs w:val="21"/>
              </w:rPr>
            </w:pPr>
          </w:p>
        </w:tc>
        <w:tc>
          <w:tcPr>
            <w:tcW w:w="1319" w:type="dxa"/>
            <w:gridSpan w:val="2"/>
            <w:vAlign w:val="center"/>
          </w:tcPr>
          <w:p w14:paraId="6B6CBB6E">
            <w:pPr>
              <w:ind w:firstLine="420"/>
              <w:rPr>
                <w:rFonts w:ascii="宋体" w:hAnsi="宋体" w:eastAsia="宋体"/>
                <w:szCs w:val="21"/>
              </w:rPr>
            </w:pPr>
            <w:r>
              <w:rPr>
                <w:rFonts w:hint="eastAsia" w:ascii="宋体" w:hAnsi="宋体" w:eastAsia="宋体"/>
                <w:szCs w:val="21"/>
              </w:rPr>
              <w:t>设备类</w:t>
            </w:r>
          </w:p>
        </w:tc>
        <w:tc>
          <w:tcPr>
            <w:tcW w:w="7371" w:type="dxa"/>
            <w:gridSpan w:val="4"/>
            <w:vAlign w:val="center"/>
          </w:tcPr>
          <w:p w14:paraId="64A287E1">
            <w:pPr>
              <w:rPr>
                <w:rFonts w:ascii="宋体" w:hAnsi="宋体" w:eastAsia="宋体"/>
                <w:szCs w:val="21"/>
              </w:rPr>
            </w:pPr>
            <w:r>
              <w:rPr>
                <w:rFonts w:hint="eastAsia" w:ascii="宋体" w:hAnsi="宋体" w:eastAsia="宋体"/>
                <w:szCs w:val="21"/>
              </w:rPr>
              <w:t xml:space="preserve">□锅炉 </w:t>
            </w:r>
            <w:r>
              <w:rPr>
                <w:rFonts w:ascii="宋体" w:hAnsi="宋体" w:eastAsia="宋体"/>
                <w:szCs w:val="21"/>
              </w:rPr>
              <w:t xml:space="preserve"> </w:t>
            </w:r>
            <w:r>
              <w:rPr>
                <w:rFonts w:ascii="宋体" w:hAnsi="宋体" w:eastAsia="宋体"/>
                <w:color w:val="0070C0"/>
                <w:szCs w:val="21"/>
              </w:rPr>
              <w:t xml:space="preserve"> </w:t>
            </w:r>
            <w:r>
              <w:rPr>
                <w:rFonts w:hint="eastAsia" w:ascii="宋体" w:hAnsi="宋体" w:eastAsia="宋体"/>
                <w:color w:val="0070C0"/>
                <w:szCs w:val="21"/>
              </w:rPr>
              <w:t>☑</w:t>
            </w:r>
            <w:r>
              <w:rPr>
                <w:rFonts w:hint="eastAsia" w:ascii="宋体" w:hAnsi="宋体" w:eastAsia="宋体"/>
                <w:szCs w:val="21"/>
              </w:rPr>
              <w:t xml:space="preserve">压力容器 </w:t>
            </w:r>
            <w:r>
              <w:rPr>
                <w:rFonts w:ascii="宋体" w:hAnsi="宋体" w:eastAsia="宋体"/>
                <w:szCs w:val="21"/>
              </w:rPr>
              <w:t xml:space="preserve"> </w:t>
            </w:r>
            <w:r>
              <w:rPr>
                <w:rFonts w:ascii="宋体" w:hAnsi="宋体" w:eastAsia="宋体"/>
                <w:color w:val="0070C0"/>
                <w:szCs w:val="21"/>
              </w:rPr>
              <w:t xml:space="preserve"> </w:t>
            </w:r>
            <w:r>
              <w:rPr>
                <w:rFonts w:hint="eastAsia" w:ascii="宋体" w:hAnsi="宋体" w:eastAsia="宋体"/>
                <w:color w:val="0070C0"/>
                <w:szCs w:val="21"/>
              </w:rPr>
              <w:t>☑</w:t>
            </w:r>
            <w:r>
              <w:rPr>
                <w:rFonts w:hint="eastAsia" w:ascii="宋体" w:hAnsi="宋体" w:eastAsia="宋体"/>
                <w:szCs w:val="21"/>
              </w:rPr>
              <w:t xml:space="preserve">气瓶 </w:t>
            </w:r>
            <w:r>
              <w:rPr>
                <w:rFonts w:ascii="宋体" w:hAnsi="宋体" w:eastAsia="宋体"/>
                <w:szCs w:val="21"/>
              </w:rPr>
              <w:t xml:space="preserve">  </w:t>
            </w:r>
            <w:r>
              <w:rPr>
                <w:rFonts w:hint="eastAsia" w:ascii="宋体" w:hAnsi="宋体" w:eastAsia="宋体"/>
                <w:szCs w:val="21"/>
              </w:rPr>
              <w:t xml:space="preserve">□高低温设备 </w:t>
            </w:r>
            <w:r>
              <w:rPr>
                <w:rFonts w:ascii="宋体" w:hAnsi="宋体" w:eastAsia="宋体"/>
                <w:szCs w:val="21"/>
              </w:rPr>
              <w:t xml:space="preserve">  </w:t>
            </w:r>
            <w:r>
              <w:rPr>
                <w:rFonts w:hint="eastAsia" w:ascii="宋体" w:hAnsi="宋体" w:eastAsia="宋体"/>
                <w:szCs w:val="21"/>
              </w:rPr>
              <w:t xml:space="preserve">□大功率设备 </w:t>
            </w:r>
            <w:r>
              <w:rPr>
                <w:rFonts w:ascii="宋体" w:hAnsi="宋体" w:eastAsia="宋体"/>
                <w:szCs w:val="21"/>
              </w:rPr>
              <w:t xml:space="preserve">  </w:t>
            </w:r>
            <w:r>
              <w:rPr>
                <w:rFonts w:hint="eastAsia" w:ascii="宋体" w:hAnsi="宋体" w:eastAsia="宋体"/>
                <w:szCs w:val="21"/>
              </w:rPr>
              <w:t>□其他</w:t>
            </w:r>
          </w:p>
        </w:tc>
      </w:tr>
      <w:tr w14:paraId="5158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dxa"/>
            <w:vMerge w:val="continue"/>
            <w:vAlign w:val="center"/>
          </w:tcPr>
          <w:p w14:paraId="0E8D004A">
            <w:pPr>
              <w:ind w:firstLine="420"/>
              <w:rPr>
                <w:rFonts w:ascii="宋体" w:hAnsi="宋体" w:eastAsia="宋体"/>
                <w:szCs w:val="21"/>
              </w:rPr>
            </w:pPr>
          </w:p>
        </w:tc>
        <w:tc>
          <w:tcPr>
            <w:tcW w:w="1319" w:type="dxa"/>
            <w:gridSpan w:val="2"/>
            <w:vAlign w:val="center"/>
          </w:tcPr>
          <w:p w14:paraId="5B799BC3">
            <w:pPr>
              <w:ind w:firstLine="420"/>
              <w:rPr>
                <w:rFonts w:ascii="宋体" w:hAnsi="宋体" w:eastAsia="宋体"/>
                <w:szCs w:val="21"/>
              </w:rPr>
            </w:pPr>
            <w:r>
              <w:rPr>
                <w:rFonts w:hint="eastAsia" w:ascii="宋体" w:hAnsi="宋体" w:eastAsia="宋体"/>
                <w:szCs w:val="21"/>
              </w:rPr>
              <w:t>其他</w:t>
            </w:r>
          </w:p>
        </w:tc>
        <w:tc>
          <w:tcPr>
            <w:tcW w:w="7371" w:type="dxa"/>
            <w:gridSpan w:val="4"/>
            <w:vAlign w:val="center"/>
          </w:tcPr>
          <w:p w14:paraId="1701970E">
            <w:pPr>
              <w:rPr>
                <w:rFonts w:ascii="宋体" w:hAnsi="宋体" w:eastAsia="宋体"/>
                <w:szCs w:val="21"/>
              </w:rPr>
            </w:pPr>
            <w:r>
              <w:rPr>
                <w:rFonts w:hint="eastAsia" w:ascii="宋体" w:hAnsi="宋体" w:eastAsia="宋体"/>
                <w:szCs w:val="21"/>
              </w:rPr>
              <w:t>□放射性物质和装置   □粉尘安全   □起重机械   □网络安全   □其他</w:t>
            </w:r>
          </w:p>
        </w:tc>
      </w:tr>
      <w:tr w14:paraId="094D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40" w:type="dxa"/>
            <w:gridSpan w:val="7"/>
            <w:vAlign w:val="center"/>
          </w:tcPr>
          <w:p w14:paraId="04F9F09D">
            <w:pPr>
              <w:ind w:firstLine="422"/>
              <w:jc w:val="center"/>
              <w:rPr>
                <w:rFonts w:ascii="宋体" w:hAnsi="宋体" w:eastAsia="宋体"/>
                <w:b/>
                <w:szCs w:val="21"/>
              </w:rPr>
            </w:pPr>
            <w:r>
              <w:rPr>
                <w:rFonts w:hint="eastAsia" w:ascii="宋体" w:hAnsi="宋体" w:eastAsia="宋体"/>
                <w:b/>
                <w:szCs w:val="21"/>
              </w:rPr>
              <w:t>项目研究内容概述</w:t>
            </w:r>
          </w:p>
        </w:tc>
      </w:tr>
      <w:tr w14:paraId="48C0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9640" w:type="dxa"/>
            <w:gridSpan w:val="7"/>
            <w:vAlign w:val="center"/>
          </w:tcPr>
          <w:p w14:paraId="18BDB402">
            <w:pPr>
              <w:autoSpaceDE w:val="0"/>
              <w:autoSpaceDN w:val="0"/>
              <w:adjustRightInd w:val="0"/>
              <w:ind w:firstLine="420"/>
              <w:jc w:val="left"/>
              <w:rPr>
                <w:rFonts w:ascii="宋体" w:hAnsi="宋体" w:eastAsia="宋体"/>
                <w:color w:val="FF0000"/>
                <w:szCs w:val="21"/>
              </w:rPr>
            </w:pPr>
          </w:p>
          <w:p w14:paraId="47E48E95">
            <w:pPr>
              <w:autoSpaceDE w:val="0"/>
              <w:autoSpaceDN w:val="0"/>
              <w:adjustRightInd w:val="0"/>
              <w:ind w:firstLine="420"/>
              <w:jc w:val="left"/>
              <w:rPr>
                <w:rFonts w:ascii="宋体" w:hAnsi="宋体" w:eastAsia="宋体"/>
                <w:color w:val="FF0000"/>
                <w:szCs w:val="21"/>
              </w:rPr>
            </w:pPr>
          </w:p>
          <w:p w14:paraId="0C441464">
            <w:pPr>
              <w:autoSpaceDE w:val="0"/>
              <w:autoSpaceDN w:val="0"/>
              <w:adjustRightInd w:val="0"/>
              <w:ind w:firstLine="420"/>
              <w:jc w:val="left"/>
              <w:rPr>
                <w:rFonts w:ascii="宋体" w:hAnsi="宋体" w:eastAsia="宋体"/>
                <w:color w:val="FF0000"/>
                <w:szCs w:val="21"/>
              </w:rPr>
            </w:pPr>
          </w:p>
        </w:tc>
      </w:tr>
      <w:tr w14:paraId="069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7"/>
            <w:vAlign w:val="center"/>
          </w:tcPr>
          <w:p w14:paraId="2B6EF29D">
            <w:pPr>
              <w:autoSpaceDE w:val="0"/>
              <w:autoSpaceDN w:val="0"/>
              <w:adjustRightInd w:val="0"/>
              <w:ind w:firstLine="422"/>
              <w:jc w:val="center"/>
              <w:rPr>
                <w:rFonts w:ascii="宋体" w:hAnsi="宋体" w:eastAsia="宋体"/>
                <w:color w:val="FF0000"/>
                <w:szCs w:val="21"/>
              </w:rPr>
            </w:pPr>
            <w:r>
              <w:rPr>
                <w:rFonts w:hint="eastAsia" w:ascii="宋体" w:hAnsi="宋体" w:eastAsia="宋体"/>
                <w:b/>
                <w:szCs w:val="21"/>
              </w:rPr>
              <w:t>项目实施过程中的风险控制举措</w:t>
            </w:r>
            <w:r>
              <w:rPr>
                <w:rFonts w:hint="eastAsia" w:ascii="宋体" w:hAnsi="宋体" w:eastAsia="宋体"/>
                <w:szCs w:val="21"/>
              </w:rPr>
              <w:t>（页面不够可另附页）</w:t>
            </w:r>
          </w:p>
        </w:tc>
      </w:tr>
      <w:tr w14:paraId="5AD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1560" w:type="dxa"/>
            <w:gridSpan w:val="2"/>
            <w:vAlign w:val="center"/>
          </w:tcPr>
          <w:p w14:paraId="29A79C6A">
            <w:pPr>
              <w:spacing w:line="360" w:lineRule="exact"/>
              <w:rPr>
                <w:rFonts w:ascii="宋体" w:hAnsi="宋体" w:eastAsia="宋体"/>
                <w:szCs w:val="21"/>
              </w:rPr>
            </w:pPr>
            <w:r>
              <w:rPr>
                <w:rFonts w:hint="eastAsia" w:ascii="宋体" w:hAnsi="宋体" w:eastAsia="宋体"/>
                <w:szCs w:val="21"/>
              </w:rPr>
              <w:t>危险源清单</w:t>
            </w:r>
          </w:p>
        </w:tc>
        <w:tc>
          <w:tcPr>
            <w:tcW w:w="8080" w:type="dxa"/>
            <w:gridSpan w:val="5"/>
          </w:tcPr>
          <w:p w14:paraId="3CE72692">
            <w:pPr>
              <w:spacing w:line="360" w:lineRule="exact"/>
              <w:ind w:firstLine="420"/>
              <w:rPr>
                <w:rFonts w:ascii="宋体" w:hAnsi="宋体" w:eastAsia="宋体"/>
                <w:szCs w:val="21"/>
              </w:rPr>
            </w:pPr>
            <w:r>
              <w:rPr>
                <w:rFonts w:hint="eastAsia" w:ascii="宋体" w:hAnsi="宋体" w:eastAsia="宋体"/>
                <w:szCs w:val="21"/>
              </w:rPr>
              <w:t>（参照《实验室安全检查项目表》和相关管理制度，根据风险因素分类逐一列出实验项目所涉及的具体的危险源清单，如管控类化学品、各种特殊设备名称等，气瓶需额外标注用气种类）</w:t>
            </w:r>
          </w:p>
          <w:p w14:paraId="45B9D34F">
            <w:pPr>
              <w:spacing w:line="360" w:lineRule="exact"/>
              <w:ind w:firstLine="420"/>
              <w:rPr>
                <w:rFonts w:ascii="宋体" w:hAnsi="宋体" w:eastAsia="宋体"/>
                <w:color w:val="0070C0"/>
                <w:szCs w:val="21"/>
              </w:rPr>
            </w:pPr>
            <w:r>
              <w:rPr>
                <w:rFonts w:hint="eastAsia" w:ascii="宋体" w:hAnsi="宋体" w:eastAsia="宋体"/>
                <w:color w:val="0070C0"/>
                <w:szCs w:val="21"/>
              </w:rPr>
              <w:t>（示例）</w:t>
            </w:r>
          </w:p>
          <w:p w14:paraId="2FB0CB68">
            <w:pPr>
              <w:spacing w:line="360" w:lineRule="exact"/>
              <w:ind w:firstLine="420"/>
              <w:rPr>
                <w:rFonts w:ascii="宋体" w:hAnsi="宋体" w:eastAsia="宋体"/>
                <w:color w:val="0070C0"/>
                <w:szCs w:val="21"/>
              </w:rPr>
            </w:pPr>
            <w:r>
              <w:rPr>
                <w:rFonts w:hint="eastAsia" w:ascii="宋体" w:hAnsi="宋体" w:eastAsia="宋体"/>
                <w:color w:val="0070C0"/>
                <w:szCs w:val="21"/>
              </w:rPr>
              <w:t>该项目实施过程中，涉及：</w:t>
            </w:r>
          </w:p>
          <w:p w14:paraId="1A79B06B">
            <w:pPr>
              <w:numPr>
                <w:ilvl w:val="0"/>
                <w:numId w:val="1"/>
              </w:numPr>
              <w:spacing w:line="360" w:lineRule="exact"/>
              <w:ind w:firstLine="420"/>
              <w:rPr>
                <w:rFonts w:ascii="宋体" w:hAnsi="宋体" w:eastAsia="宋体"/>
                <w:color w:val="0070C0"/>
                <w:szCs w:val="21"/>
              </w:rPr>
            </w:pPr>
            <w:r>
              <w:rPr>
                <w:rFonts w:hint="eastAsia" w:ascii="宋体" w:hAnsi="宋体" w:eastAsia="宋体"/>
                <w:color w:val="0070C0"/>
                <w:szCs w:val="21"/>
              </w:rPr>
              <w:t>易燃普通危化品：甲醇、乙醇等</w:t>
            </w:r>
          </w:p>
          <w:p w14:paraId="65E84484">
            <w:pPr>
              <w:numPr>
                <w:ilvl w:val="0"/>
                <w:numId w:val="1"/>
              </w:numPr>
              <w:spacing w:line="360" w:lineRule="exact"/>
              <w:ind w:firstLine="420"/>
              <w:rPr>
                <w:rFonts w:ascii="宋体" w:hAnsi="宋体" w:eastAsia="宋体"/>
                <w:color w:val="0070C0"/>
                <w:szCs w:val="21"/>
              </w:rPr>
            </w:pPr>
            <w:r>
              <w:rPr>
                <w:rFonts w:hint="eastAsia" w:ascii="宋体" w:hAnsi="宋体" w:eastAsia="宋体"/>
                <w:color w:val="0070C0"/>
                <w:szCs w:val="21"/>
              </w:rPr>
              <w:t>管控类危化品易制毒：氯仿</w:t>
            </w:r>
          </w:p>
          <w:p w14:paraId="48435630">
            <w:pPr>
              <w:numPr>
                <w:ilvl w:val="0"/>
                <w:numId w:val="1"/>
              </w:numPr>
              <w:spacing w:line="360" w:lineRule="exact"/>
              <w:ind w:firstLine="420"/>
              <w:rPr>
                <w:rFonts w:ascii="宋体" w:hAnsi="宋体" w:eastAsia="宋体"/>
                <w:color w:val="0070C0"/>
                <w:szCs w:val="21"/>
              </w:rPr>
            </w:pPr>
            <w:r>
              <w:rPr>
                <w:rFonts w:hint="eastAsia" w:ascii="宋体" w:hAnsi="宋体" w:eastAsia="宋体"/>
                <w:color w:val="0070C0"/>
                <w:szCs w:val="21"/>
              </w:rPr>
              <w:t>实验动物：SPF级大鼠</w:t>
            </w:r>
          </w:p>
          <w:p w14:paraId="526402CE">
            <w:pPr>
              <w:numPr>
                <w:ilvl w:val="0"/>
                <w:numId w:val="1"/>
              </w:numPr>
              <w:spacing w:line="360" w:lineRule="exact"/>
              <w:ind w:firstLine="420"/>
              <w:rPr>
                <w:rFonts w:ascii="宋体" w:hAnsi="宋体" w:eastAsia="宋体"/>
                <w:color w:val="0070C0"/>
                <w:szCs w:val="21"/>
              </w:rPr>
            </w:pPr>
            <w:r>
              <w:rPr>
                <w:rFonts w:hint="eastAsia" w:ascii="宋体" w:hAnsi="宋体" w:eastAsia="宋体"/>
                <w:color w:val="0070C0"/>
                <w:szCs w:val="21"/>
              </w:rPr>
              <w:t>压力容器：灭菌锅、气瓶等，使用气体为惰性气体氮气，危险性气体氢气。</w:t>
            </w:r>
          </w:p>
          <w:p w14:paraId="21E1BCAE">
            <w:pPr>
              <w:spacing w:line="360" w:lineRule="exact"/>
              <w:ind w:firstLine="420"/>
              <w:rPr>
                <w:rFonts w:ascii="宋体" w:hAnsi="宋体" w:eastAsia="宋体"/>
                <w:color w:val="FF0000"/>
                <w:szCs w:val="21"/>
              </w:rPr>
            </w:pPr>
            <w:r>
              <w:rPr>
                <w:rFonts w:hint="eastAsia" w:ascii="宋体" w:hAnsi="宋体" w:eastAsia="宋体"/>
                <w:color w:val="0070C0"/>
                <w:szCs w:val="21"/>
              </w:rPr>
              <w:t>……</w:t>
            </w:r>
          </w:p>
        </w:tc>
      </w:tr>
      <w:tr w14:paraId="53D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560" w:type="dxa"/>
            <w:gridSpan w:val="2"/>
            <w:vAlign w:val="center"/>
          </w:tcPr>
          <w:p w14:paraId="367F80DF">
            <w:pPr>
              <w:spacing w:line="360" w:lineRule="exact"/>
              <w:rPr>
                <w:rFonts w:ascii="宋体" w:hAnsi="宋体" w:eastAsia="宋体"/>
                <w:szCs w:val="21"/>
              </w:rPr>
            </w:pPr>
            <w:r>
              <w:rPr>
                <w:rFonts w:hint="eastAsia" w:ascii="宋体" w:hAnsi="宋体" w:eastAsia="宋体"/>
                <w:szCs w:val="21"/>
              </w:rPr>
              <w:t>风险分析</w:t>
            </w:r>
          </w:p>
        </w:tc>
        <w:tc>
          <w:tcPr>
            <w:tcW w:w="8080" w:type="dxa"/>
            <w:gridSpan w:val="5"/>
          </w:tcPr>
          <w:p w14:paraId="720F8FBA">
            <w:pPr>
              <w:autoSpaceDE w:val="0"/>
              <w:autoSpaceDN w:val="0"/>
              <w:adjustRightInd w:val="0"/>
              <w:ind w:firstLine="420"/>
              <w:jc w:val="left"/>
              <w:rPr>
                <w:rFonts w:ascii="宋体" w:hAnsi="宋体" w:eastAsia="宋体"/>
                <w:szCs w:val="21"/>
              </w:rPr>
            </w:pPr>
            <w:r>
              <w:rPr>
                <w:rFonts w:hint="eastAsia" w:ascii="宋体" w:hAnsi="宋体" w:eastAsia="宋体"/>
                <w:szCs w:val="21"/>
              </w:rPr>
              <w:t>（参照《危化品安全技术说明书大全》和相关管理制度，根据危险源清单分析实验过程中可能对人身安全、人体健康、实验室环境和周边环境等带来的负面影响）</w:t>
            </w:r>
          </w:p>
          <w:p w14:paraId="77866E53">
            <w:pPr>
              <w:spacing w:line="360" w:lineRule="exact"/>
              <w:ind w:firstLine="420"/>
              <w:rPr>
                <w:rFonts w:ascii="宋体" w:hAnsi="宋体" w:eastAsia="宋体"/>
                <w:color w:val="0070C0"/>
                <w:szCs w:val="21"/>
              </w:rPr>
            </w:pPr>
            <w:r>
              <w:rPr>
                <w:rFonts w:hint="eastAsia" w:ascii="宋体" w:hAnsi="宋体" w:eastAsia="宋体"/>
                <w:color w:val="0070C0"/>
                <w:szCs w:val="21"/>
              </w:rPr>
              <w:t>（示例）</w:t>
            </w:r>
          </w:p>
          <w:p w14:paraId="7398B46A">
            <w:pPr>
              <w:numPr>
                <w:ilvl w:val="0"/>
                <w:numId w:val="2"/>
              </w:numPr>
              <w:spacing w:line="360" w:lineRule="exact"/>
              <w:ind w:firstLine="420"/>
              <w:rPr>
                <w:rFonts w:ascii="宋体" w:hAnsi="宋体" w:eastAsia="宋体"/>
                <w:color w:val="0070C0"/>
                <w:szCs w:val="21"/>
              </w:rPr>
            </w:pPr>
            <w:r>
              <w:rPr>
                <w:rFonts w:hint="eastAsia" w:ascii="宋体" w:hAnsi="宋体" w:eastAsia="宋体"/>
                <w:color w:val="0070C0"/>
                <w:szCs w:val="21"/>
              </w:rPr>
              <w:t>易燃危化品：甲醇、乙醇等，危险特性包括：……。</w:t>
            </w:r>
          </w:p>
          <w:p w14:paraId="73DC436D">
            <w:pPr>
              <w:numPr>
                <w:ilvl w:val="0"/>
                <w:numId w:val="2"/>
              </w:numPr>
              <w:spacing w:line="360" w:lineRule="exact"/>
              <w:ind w:firstLine="420"/>
              <w:rPr>
                <w:rFonts w:ascii="宋体" w:hAnsi="宋体" w:eastAsia="宋体"/>
                <w:color w:val="0070C0"/>
                <w:szCs w:val="21"/>
              </w:rPr>
            </w:pPr>
            <w:r>
              <w:rPr>
                <w:rFonts w:hint="eastAsia" w:ascii="宋体" w:hAnsi="宋体" w:eastAsia="宋体"/>
                <w:color w:val="0070C0"/>
                <w:szCs w:val="21"/>
              </w:rPr>
              <w:t>管控类危化品易制毒：氯仿，危险特性包括：……。</w:t>
            </w:r>
          </w:p>
          <w:p w14:paraId="197AEE63">
            <w:pPr>
              <w:numPr>
                <w:ilvl w:val="0"/>
                <w:numId w:val="2"/>
              </w:numPr>
              <w:spacing w:line="360" w:lineRule="exact"/>
              <w:ind w:firstLine="420"/>
              <w:rPr>
                <w:rFonts w:ascii="宋体" w:hAnsi="宋体" w:eastAsia="宋体"/>
                <w:szCs w:val="21"/>
              </w:rPr>
            </w:pPr>
            <w:r>
              <w:rPr>
                <w:rFonts w:hint="eastAsia" w:ascii="宋体" w:hAnsi="宋体" w:eastAsia="宋体"/>
                <w:color w:val="0070C0"/>
                <w:szCs w:val="21"/>
              </w:rPr>
              <w:t>……</w:t>
            </w:r>
          </w:p>
        </w:tc>
      </w:tr>
      <w:tr w14:paraId="22DC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560" w:type="dxa"/>
            <w:gridSpan w:val="2"/>
            <w:vAlign w:val="center"/>
          </w:tcPr>
          <w:p w14:paraId="758E8CCD">
            <w:pPr>
              <w:spacing w:line="360" w:lineRule="exact"/>
              <w:rPr>
                <w:rFonts w:ascii="宋体" w:hAnsi="宋体" w:eastAsia="宋体"/>
                <w:szCs w:val="21"/>
              </w:rPr>
            </w:pPr>
            <w:r>
              <w:rPr>
                <w:rFonts w:hint="eastAsia" w:ascii="宋体" w:hAnsi="宋体" w:eastAsia="宋体"/>
                <w:szCs w:val="21"/>
              </w:rPr>
              <w:t>风险管控措施</w:t>
            </w:r>
          </w:p>
        </w:tc>
        <w:tc>
          <w:tcPr>
            <w:tcW w:w="8080" w:type="dxa"/>
            <w:gridSpan w:val="5"/>
          </w:tcPr>
          <w:p w14:paraId="2DEB6089">
            <w:pPr>
              <w:spacing w:line="360" w:lineRule="exact"/>
              <w:ind w:firstLine="420"/>
              <w:rPr>
                <w:rFonts w:ascii="宋体" w:hAnsi="宋体" w:eastAsia="宋体"/>
                <w:szCs w:val="21"/>
              </w:rPr>
            </w:pPr>
            <w:r>
              <w:rPr>
                <w:rFonts w:hint="eastAsia" w:ascii="宋体" w:hAnsi="宋体" w:eastAsia="宋体"/>
                <w:szCs w:val="21"/>
              </w:rPr>
              <w:t>（参照《实验室安全检查项目表》和学校相关管理制度针对危险源清单逐一详细阐述风险管控措施，包括但不限于硬件设施、管理制度、管理台账、准入培训、防护措施、应急预案等方面）</w:t>
            </w:r>
          </w:p>
          <w:p w14:paraId="218AB5F3">
            <w:pPr>
              <w:spacing w:line="276" w:lineRule="auto"/>
              <w:ind w:firstLine="420"/>
              <w:rPr>
                <w:rFonts w:ascii="宋体" w:hAnsi="宋体" w:eastAsia="宋体"/>
                <w:color w:val="0070C0"/>
                <w:szCs w:val="21"/>
              </w:rPr>
            </w:pPr>
            <w:r>
              <w:rPr>
                <w:rFonts w:hint="eastAsia" w:ascii="宋体" w:hAnsi="宋体" w:eastAsia="宋体"/>
                <w:color w:val="0070C0"/>
                <w:szCs w:val="21"/>
              </w:rPr>
              <w:t>（示例）</w:t>
            </w:r>
          </w:p>
          <w:p w14:paraId="40E9A6B5">
            <w:pPr>
              <w:numPr>
                <w:ilvl w:val="0"/>
                <w:numId w:val="3"/>
              </w:numPr>
              <w:autoSpaceDE w:val="0"/>
              <w:autoSpaceDN w:val="0"/>
              <w:adjustRightInd w:val="0"/>
              <w:ind w:firstLine="420"/>
              <w:jc w:val="left"/>
              <w:rPr>
                <w:rFonts w:ascii="宋体" w:hAnsi="宋体" w:eastAsia="宋体"/>
                <w:color w:val="0070C0"/>
                <w:szCs w:val="21"/>
              </w:rPr>
            </w:pPr>
            <w:r>
              <w:rPr>
                <w:rFonts w:hint="eastAsia" w:ascii="宋体" w:hAnsi="宋体" w:eastAsia="宋体"/>
                <w:color w:val="0070C0"/>
                <w:szCs w:val="21"/>
              </w:rPr>
              <w:t>易燃普通危化品：甲醇、乙醇等的管控措施包括：……。</w:t>
            </w:r>
          </w:p>
          <w:p w14:paraId="7E0288C4">
            <w:pPr>
              <w:numPr>
                <w:ilvl w:val="0"/>
                <w:numId w:val="3"/>
              </w:numPr>
              <w:autoSpaceDE w:val="0"/>
              <w:autoSpaceDN w:val="0"/>
              <w:adjustRightInd w:val="0"/>
              <w:ind w:firstLine="420"/>
              <w:jc w:val="left"/>
              <w:rPr>
                <w:rFonts w:ascii="宋体" w:hAnsi="宋体" w:eastAsia="宋体"/>
                <w:color w:val="0070C0"/>
                <w:szCs w:val="21"/>
              </w:rPr>
            </w:pPr>
            <w:r>
              <w:rPr>
                <w:rFonts w:hint="eastAsia" w:ascii="宋体" w:hAnsi="宋体" w:eastAsia="宋体"/>
                <w:color w:val="0070C0"/>
                <w:szCs w:val="21"/>
              </w:rPr>
              <w:t>管控类危化品易制毒：氯仿的管控措施包括：……。</w:t>
            </w:r>
          </w:p>
          <w:p w14:paraId="5B57F40B">
            <w:pPr>
              <w:numPr>
                <w:ilvl w:val="0"/>
                <w:numId w:val="3"/>
              </w:numPr>
              <w:autoSpaceDE w:val="0"/>
              <w:autoSpaceDN w:val="0"/>
              <w:adjustRightInd w:val="0"/>
              <w:ind w:firstLine="420"/>
              <w:jc w:val="left"/>
              <w:rPr>
                <w:rFonts w:ascii="宋体" w:hAnsi="宋体" w:eastAsia="宋体"/>
                <w:szCs w:val="21"/>
              </w:rPr>
            </w:pPr>
            <w:r>
              <w:rPr>
                <w:rFonts w:hint="eastAsia" w:ascii="宋体" w:hAnsi="宋体" w:eastAsia="宋体"/>
                <w:color w:val="0070C0"/>
                <w:szCs w:val="21"/>
              </w:rPr>
              <w:t>……</w:t>
            </w:r>
          </w:p>
        </w:tc>
      </w:tr>
      <w:tr w14:paraId="2526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560" w:type="dxa"/>
            <w:gridSpan w:val="2"/>
            <w:vAlign w:val="center"/>
          </w:tcPr>
          <w:p w14:paraId="1CEA0013">
            <w:pPr>
              <w:spacing w:line="360" w:lineRule="exact"/>
              <w:rPr>
                <w:rFonts w:ascii="宋体" w:hAnsi="宋体" w:eastAsia="宋体"/>
                <w:szCs w:val="21"/>
              </w:rPr>
            </w:pPr>
            <w:r>
              <w:rPr>
                <w:rFonts w:hint="eastAsia" w:ascii="宋体" w:hAnsi="宋体" w:eastAsia="宋体"/>
                <w:szCs w:val="21"/>
              </w:rPr>
              <w:t>风险应急措施</w:t>
            </w:r>
          </w:p>
        </w:tc>
        <w:tc>
          <w:tcPr>
            <w:tcW w:w="8080" w:type="dxa"/>
            <w:gridSpan w:val="5"/>
          </w:tcPr>
          <w:p w14:paraId="4DDEF528">
            <w:pPr>
              <w:spacing w:line="360" w:lineRule="exact"/>
              <w:ind w:firstLine="420"/>
              <w:rPr>
                <w:rFonts w:ascii="宋体" w:hAnsi="宋体" w:eastAsia="宋体"/>
                <w:szCs w:val="21"/>
              </w:rPr>
            </w:pPr>
            <w:r>
              <w:rPr>
                <w:rFonts w:hint="eastAsia" w:ascii="宋体" w:hAnsi="宋体" w:eastAsia="宋体"/>
                <w:szCs w:val="21"/>
              </w:rPr>
              <w:t>（参照《危化品安全技术说明书大全》和相关管理制度，针对危险源清单</w:t>
            </w:r>
            <w:r>
              <w:rPr>
                <w:rFonts w:ascii="宋体" w:hAnsi="宋体" w:eastAsia="宋体"/>
                <w:szCs w:val="21"/>
              </w:rPr>
              <w:t>详细阐述本实验项目</w:t>
            </w:r>
            <w:r>
              <w:rPr>
                <w:rFonts w:hint="eastAsia" w:ascii="宋体" w:hAnsi="宋体" w:eastAsia="宋体"/>
                <w:szCs w:val="21"/>
              </w:rPr>
              <w:t>应急设备、物资的配备情况和</w:t>
            </w:r>
            <w:r>
              <w:rPr>
                <w:rFonts w:ascii="宋体" w:hAnsi="宋体" w:eastAsia="宋体"/>
                <w:szCs w:val="21"/>
              </w:rPr>
              <w:t>出现安全突发事故的应急处理措施</w:t>
            </w:r>
            <w:r>
              <w:rPr>
                <w:rFonts w:hint="eastAsia" w:ascii="宋体" w:hAnsi="宋体" w:eastAsia="宋体"/>
                <w:szCs w:val="21"/>
              </w:rPr>
              <w:t>）</w:t>
            </w:r>
          </w:p>
          <w:p w14:paraId="3D084109">
            <w:pPr>
              <w:spacing w:line="276" w:lineRule="auto"/>
              <w:ind w:firstLine="420"/>
              <w:rPr>
                <w:rFonts w:ascii="宋体" w:hAnsi="宋体" w:eastAsia="宋体"/>
                <w:color w:val="0070C0"/>
                <w:szCs w:val="21"/>
              </w:rPr>
            </w:pPr>
            <w:r>
              <w:rPr>
                <w:rFonts w:hint="eastAsia" w:ascii="宋体" w:hAnsi="宋体" w:eastAsia="宋体"/>
                <w:color w:val="0070C0"/>
                <w:szCs w:val="21"/>
              </w:rPr>
              <w:t>（示例）</w:t>
            </w:r>
          </w:p>
          <w:p w14:paraId="089AA1AD">
            <w:pPr>
              <w:spacing w:line="276" w:lineRule="auto"/>
              <w:ind w:firstLine="420"/>
              <w:rPr>
                <w:rFonts w:ascii="宋体" w:hAnsi="宋体" w:eastAsia="宋体"/>
                <w:color w:val="0070C0"/>
                <w:szCs w:val="21"/>
                <w:u w:val="single"/>
              </w:rPr>
            </w:pPr>
            <w:r>
              <w:rPr>
                <w:rFonts w:hint="eastAsia" w:ascii="宋体" w:hAnsi="宋体" w:eastAsia="宋体"/>
                <w:color w:val="0070C0"/>
                <w:szCs w:val="21"/>
              </w:rPr>
              <w:t>1、该项目实验配备□灭火毯 □沙土灭火 □干粉灭火 □二氧化碳灭火 □喷淋装置 □洗眼器 □其他</w:t>
            </w:r>
            <w:r>
              <w:rPr>
                <w:rFonts w:hint="eastAsia" w:ascii="宋体" w:hAnsi="宋体" w:eastAsia="宋体"/>
                <w:color w:val="0070C0"/>
                <w:szCs w:val="21"/>
                <w:u w:val="single"/>
              </w:rPr>
              <w:t xml:space="preserve">                                      </w:t>
            </w:r>
            <w:r>
              <w:rPr>
                <w:rFonts w:hint="eastAsia" w:ascii="宋体" w:hAnsi="宋体" w:eastAsia="宋体"/>
                <w:color w:val="0070C0"/>
                <w:szCs w:val="21"/>
              </w:rPr>
              <w:t>等应急设备物资。</w:t>
            </w:r>
          </w:p>
          <w:p w14:paraId="6D1C85EC">
            <w:pPr>
              <w:spacing w:line="360" w:lineRule="exact"/>
              <w:ind w:firstLine="420"/>
              <w:rPr>
                <w:rFonts w:ascii="宋体" w:hAnsi="宋体" w:eastAsia="宋体"/>
                <w:color w:val="0070C0"/>
                <w:szCs w:val="21"/>
              </w:rPr>
            </w:pPr>
            <w:r>
              <w:rPr>
                <w:rFonts w:hint="eastAsia" w:ascii="宋体" w:hAnsi="宋体" w:eastAsia="宋体"/>
                <w:color w:val="0070C0"/>
                <w:szCs w:val="21"/>
              </w:rPr>
              <w:t>2、该项目涉及危险源的应急处理措施如下：</w:t>
            </w:r>
          </w:p>
          <w:p w14:paraId="699837C6">
            <w:pPr>
              <w:spacing w:line="360" w:lineRule="exact"/>
              <w:ind w:firstLine="420"/>
              <w:rPr>
                <w:rFonts w:ascii="宋体" w:hAnsi="宋体" w:eastAsia="宋体"/>
                <w:color w:val="0070C0"/>
                <w:szCs w:val="21"/>
              </w:rPr>
            </w:pPr>
            <w:r>
              <w:rPr>
                <w:rFonts w:hint="eastAsia" w:ascii="宋体" w:hAnsi="宋体" w:eastAsia="宋体"/>
                <w:color w:val="0070C0"/>
                <w:szCs w:val="21"/>
              </w:rPr>
              <w:t>（1）易燃普通危化品：甲醇、乙醇等，急救措施包括：……，防护措施包括……，泄露处理包括……等等。</w:t>
            </w:r>
          </w:p>
          <w:p w14:paraId="3B2A7E7B">
            <w:pPr>
              <w:spacing w:line="360" w:lineRule="exact"/>
              <w:ind w:firstLine="420"/>
              <w:rPr>
                <w:rFonts w:ascii="宋体" w:hAnsi="宋体" w:eastAsia="宋体"/>
                <w:color w:val="0070C0"/>
                <w:szCs w:val="21"/>
              </w:rPr>
            </w:pPr>
            <w:r>
              <w:rPr>
                <w:rFonts w:hint="eastAsia" w:ascii="宋体" w:hAnsi="宋体" w:eastAsia="宋体"/>
                <w:color w:val="0070C0"/>
                <w:szCs w:val="21"/>
              </w:rPr>
              <w:t>（2）管控类危化品易制毒：急救措施包括：……，防护措施包括……，泄露处理包括……等等。</w:t>
            </w:r>
          </w:p>
          <w:p w14:paraId="0E3D76F5">
            <w:pPr>
              <w:spacing w:line="360" w:lineRule="exact"/>
              <w:ind w:firstLine="420"/>
              <w:rPr>
                <w:rFonts w:ascii="宋体" w:hAnsi="宋体" w:eastAsia="宋体"/>
                <w:color w:val="FF0000"/>
                <w:szCs w:val="21"/>
              </w:rPr>
            </w:pPr>
            <w:r>
              <w:rPr>
                <w:rFonts w:hint="eastAsia" w:ascii="宋体" w:hAnsi="宋体" w:eastAsia="宋体"/>
                <w:color w:val="0070C0"/>
                <w:szCs w:val="21"/>
              </w:rPr>
              <w:t>（3）……</w:t>
            </w:r>
          </w:p>
        </w:tc>
      </w:tr>
      <w:tr w14:paraId="44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9640" w:type="dxa"/>
            <w:gridSpan w:val="7"/>
            <w:vAlign w:val="center"/>
          </w:tcPr>
          <w:p w14:paraId="55517DD4">
            <w:pPr>
              <w:spacing w:before="62" w:beforeLines="20" w:after="93" w:afterLines="30" w:line="360" w:lineRule="exact"/>
              <w:ind w:firstLine="422"/>
              <w:rPr>
                <w:rFonts w:ascii="宋体" w:hAnsi="宋体" w:eastAsia="宋体"/>
                <w:b/>
                <w:szCs w:val="21"/>
              </w:rPr>
            </w:pPr>
            <w:r>
              <w:rPr>
                <w:rFonts w:ascii="宋体" w:hAnsi="宋体" w:eastAsia="宋体"/>
                <w:b/>
                <w:szCs w:val="21"/>
              </w:rPr>
              <w:t>项目承诺：</w:t>
            </w:r>
          </w:p>
          <w:p w14:paraId="745B9F51">
            <w:pPr>
              <w:spacing w:after="187" w:afterLines="60" w:line="360" w:lineRule="exact"/>
              <w:ind w:firstLine="420"/>
              <w:rPr>
                <w:rFonts w:ascii="宋体" w:hAnsi="宋体" w:eastAsia="宋体"/>
                <w:szCs w:val="21"/>
              </w:rPr>
            </w:pPr>
            <w:r>
              <w:rPr>
                <w:rFonts w:hint="eastAsia" w:ascii="宋体" w:hAnsi="宋体" w:eastAsia="宋体"/>
                <w:szCs w:val="21"/>
              </w:rPr>
              <w:t>本人对实验项目存在的风险进行了全面分析评估，并已掌握了解</w:t>
            </w:r>
            <w:r>
              <w:rPr>
                <w:rFonts w:ascii="宋体" w:hAnsi="宋体" w:eastAsia="宋体"/>
                <w:szCs w:val="21"/>
              </w:rPr>
              <w:t>相关风险应急措施</w:t>
            </w:r>
            <w:r>
              <w:rPr>
                <w:rFonts w:hint="eastAsia" w:ascii="宋体" w:hAnsi="宋体" w:eastAsia="宋体"/>
                <w:szCs w:val="21"/>
              </w:rPr>
              <w:t>，保证填写内容真实、准确、完整，并承诺在项目实施过程中严格按照要求规范切实做好项目风险管控和应急相关准备及培训工作，并认真落实学校安全管理制度，防控安全风险，消除安全隐患，确保项目研究安全。如违反上述承诺，自愿承担后果和责任。</w:t>
            </w:r>
          </w:p>
          <w:p w14:paraId="38F43DAE">
            <w:pPr>
              <w:spacing w:line="360" w:lineRule="exact"/>
              <w:ind w:firstLine="4620" w:firstLineChars="2200"/>
              <w:rPr>
                <w:rFonts w:ascii="宋体" w:hAnsi="宋体" w:eastAsia="宋体"/>
                <w:szCs w:val="21"/>
              </w:rPr>
            </w:pPr>
            <w:r>
              <w:rPr>
                <w:rFonts w:hint="eastAsia" w:ascii="宋体" w:hAnsi="宋体" w:eastAsia="宋体"/>
                <w:szCs w:val="21"/>
              </w:rPr>
              <w:t xml:space="preserve">项目负责人（签字）： </w:t>
            </w:r>
          </w:p>
          <w:p w14:paraId="667868C8">
            <w:pPr>
              <w:spacing w:line="360" w:lineRule="exact"/>
              <w:ind w:firstLine="4620" w:firstLineChars="2200"/>
              <w:rPr>
                <w:rFonts w:ascii="宋体" w:hAnsi="宋体" w:eastAsia="宋体"/>
                <w:szCs w:val="21"/>
              </w:rPr>
            </w:pPr>
            <w:r>
              <w:rPr>
                <w:rFonts w:hint="eastAsia" w:ascii="宋体" w:hAnsi="宋体" w:eastAsia="宋体"/>
                <w:szCs w:val="21"/>
              </w:rPr>
              <w:t xml:space="preserve">导师（签字）：    </w:t>
            </w:r>
          </w:p>
          <w:p w14:paraId="707A4579">
            <w:pPr>
              <w:spacing w:after="156" w:afterLines="50" w:line="360" w:lineRule="exact"/>
              <w:ind w:firstLine="420"/>
              <w:jc w:val="righ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256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7"/>
            <w:vAlign w:val="center"/>
          </w:tcPr>
          <w:p w14:paraId="00BECBA5">
            <w:pPr>
              <w:spacing w:before="62" w:beforeLines="20" w:after="93" w:afterLines="30" w:line="360" w:lineRule="exact"/>
              <w:ind w:firstLine="422"/>
              <w:rPr>
                <w:rFonts w:ascii="宋体" w:hAnsi="宋体" w:eastAsia="宋体"/>
                <w:b/>
                <w:szCs w:val="21"/>
              </w:rPr>
            </w:pPr>
            <w:r>
              <w:rPr>
                <w:rFonts w:hint="eastAsia" w:ascii="宋体" w:hAnsi="宋体" w:eastAsia="宋体"/>
                <w:b/>
                <w:szCs w:val="21"/>
              </w:rPr>
              <w:t>二级单位实验安全风险评估小组意见：</w:t>
            </w:r>
          </w:p>
          <w:p w14:paraId="51E06C8C">
            <w:pPr>
              <w:widowControl/>
              <w:adjustRightInd w:val="0"/>
              <w:snapToGrid w:val="0"/>
              <w:spacing w:line="360" w:lineRule="exact"/>
              <w:ind w:firstLine="420" w:firstLineChars="200"/>
              <w:textAlignment w:val="center"/>
              <w:rPr>
                <w:rFonts w:cs="宋体" w:eastAsiaTheme="minorHAnsi"/>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Cs w:val="20"/>
                <w:lang w:bidi="ar"/>
                <w14:textFill>
                  <w14:solidFill>
                    <w14:schemeClr w14:val="tx1"/>
                  </w14:solidFill>
                </w14:textFill>
              </w:rPr>
              <w:t>评估结果：</w:t>
            </w:r>
            <w:r>
              <w:rPr>
                <w:rFonts w:hint="eastAsia" w:ascii="宋体" w:hAnsi="宋体" w:eastAsia="宋体" w:cs="宋体"/>
                <w:b/>
                <w:bCs/>
                <w:color w:val="000000" w:themeColor="text1"/>
                <w:kern w:val="0"/>
                <w:szCs w:val="20"/>
                <w:lang w:bidi="ar"/>
                <w14:textFill>
                  <w14:solidFill>
                    <w14:schemeClr w14:val="tx1"/>
                  </w14:solidFill>
                </w14:textFill>
              </w:rPr>
              <w:t xml:space="preserve">       </w:t>
            </w:r>
            <w:r>
              <w:rPr>
                <w:rFonts w:hint="eastAsia" w:cs="宋体" w:eastAsiaTheme="minorHAnsi"/>
                <w:color w:val="000000" w:themeColor="text1"/>
                <w:kern w:val="0"/>
                <w:sz w:val="22"/>
                <w:lang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安全风险可控，报所在二级单位审查。</w:t>
            </w:r>
            <w:r>
              <w:rPr>
                <w:rFonts w:ascii="宋体" w:hAnsi="宋体" w:eastAsia="宋体" w:cs="宋体"/>
                <w:color w:val="000000" w:themeColor="text1"/>
                <w:kern w:val="0"/>
                <w:szCs w:val="21"/>
                <w:lang w:bidi="ar"/>
                <w14:textFill>
                  <w14:solidFill>
                    <w14:schemeClr w14:val="tx1"/>
                  </w14:solidFill>
                </w14:textFill>
              </w:rPr>
              <w:t xml:space="preserve"> </w:t>
            </w:r>
            <w:r>
              <w:rPr>
                <w:rFonts w:cs="宋体" w:eastAsiaTheme="minorHAnsi"/>
                <w:color w:val="000000" w:themeColor="text1"/>
                <w:kern w:val="0"/>
                <w:sz w:val="22"/>
                <w:lang w:bidi="ar"/>
                <w14:textFill>
                  <w14:solidFill>
                    <w14:schemeClr w14:val="tx1"/>
                  </w14:solidFill>
                </w14:textFill>
              </w:rPr>
              <w:t xml:space="preserve">      </w:t>
            </w:r>
            <w:r>
              <w:rPr>
                <w:rFonts w:ascii="宋体" w:hAnsi="宋体" w:eastAsia="宋体" w:cs="宋体"/>
                <w:color w:val="000000" w:themeColor="text1"/>
                <w:kern w:val="0"/>
                <w:szCs w:val="21"/>
                <w:lang w:bidi="ar"/>
                <w14:textFill>
                  <w14:solidFill>
                    <w14:schemeClr w14:val="tx1"/>
                  </w14:solidFill>
                </w14:textFill>
              </w:rPr>
              <w:t xml:space="preserve">  </w:t>
            </w:r>
            <w:r>
              <w:rPr>
                <w:rFonts w:cs="宋体" w:eastAsiaTheme="minorHAnsi"/>
                <w:color w:val="000000" w:themeColor="text1"/>
                <w:kern w:val="0"/>
                <w:sz w:val="22"/>
                <w:lang w:bidi="ar"/>
                <w14:textFill>
                  <w14:solidFill>
                    <w14:schemeClr w14:val="tx1"/>
                  </w14:solidFill>
                </w14:textFill>
              </w:rPr>
              <w:t xml:space="preserve">        </w:t>
            </w:r>
          </w:p>
          <w:p w14:paraId="30588883">
            <w:pPr>
              <w:widowControl/>
              <w:adjustRightInd w:val="0"/>
              <w:snapToGrid w:val="0"/>
              <w:spacing w:line="360" w:lineRule="exact"/>
              <w:ind w:firstLine="2200" w:firstLineChars="1000"/>
              <w:textAlignment w:val="center"/>
              <w:rPr>
                <w:rFonts w:cs="宋体" w:eastAsiaTheme="minorHAnsi"/>
                <w:color w:val="000000" w:themeColor="text1"/>
                <w:kern w:val="0"/>
                <w:sz w:val="22"/>
                <w:u w:val="single"/>
                <w:lang w:bidi="ar"/>
                <w14:textFill>
                  <w14:solidFill>
                    <w14:schemeClr w14:val="tx1"/>
                  </w14:solidFill>
                </w14:textFill>
              </w:rPr>
            </w:pPr>
            <w:r>
              <w:rPr>
                <w:rFonts w:hint="eastAsia" w:cs="宋体" w:eastAsiaTheme="minorHAnsi"/>
                <w:color w:val="000000" w:themeColor="text1"/>
                <w:kern w:val="0"/>
                <w:sz w:val="22"/>
                <w:lang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 xml:space="preserve">整改复评 </w:t>
            </w:r>
            <w:r>
              <w:rPr>
                <w:rFonts w:ascii="宋体" w:hAnsi="宋体" w:eastAsia="宋体" w:cs="宋体"/>
                <w:color w:val="000000" w:themeColor="text1"/>
                <w:kern w:val="0"/>
                <w:szCs w:val="21"/>
                <w:lang w:bidi="ar"/>
                <w14:textFill>
                  <w14:solidFill>
                    <w14:schemeClr w14:val="tx1"/>
                  </w14:solidFill>
                </w14:textFill>
              </w:rPr>
              <w:t xml:space="preserve">  </w:t>
            </w:r>
            <w:r>
              <w:rPr>
                <w:rFonts w:hint="eastAsia" w:ascii="宋体" w:hAnsi="宋体" w:eastAsia="宋体" w:cs="宋体"/>
                <w:color w:val="000000" w:themeColor="text1"/>
                <w:kern w:val="0"/>
                <w:szCs w:val="21"/>
                <w:lang w:bidi="ar"/>
                <w14:textFill>
                  <w14:solidFill>
                    <w14:schemeClr w14:val="tx1"/>
                  </w14:solidFill>
                </w14:textFill>
              </w:rPr>
              <w:t>整改意见：</w:t>
            </w:r>
            <w:r>
              <w:rPr>
                <w:rFonts w:hint="eastAsia" w:ascii="宋体" w:hAnsi="宋体" w:eastAsia="宋体" w:cs="宋体"/>
                <w:color w:val="000000" w:themeColor="text1"/>
                <w:kern w:val="0"/>
                <w:szCs w:val="21"/>
                <w:u w:val="single"/>
                <w:lang w:bidi="ar"/>
                <w14:textFill>
                  <w14:solidFill>
                    <w14:schemeClr w14:val="tx1"/>
                  </w14:solidFill>
                </w14:textFill>
              </w:rPr>
              <w:t xml:space="preserve"> </w:t>
            </w:r>
            <w:r>
              <w:rPr>
                <w:rFonts w:ascii="宋体" w:hAnsi="宋体" w:eastAsia="宋体" w:cs="宋体"/>
                <w:color w:val="000000" w:themeColor="text1"/>
                <w:kern w:val="0"/>
                <w:szCs w:val="21"/>
                <w:u w:val="single"/>
                <w:lang w:bidi="ar"/>
                <w14:textFill>
                  <w14:solidFill>
                    <w14:schemeClr w14:val="tx1"/>
                  </w14:solidFill>
                </w14:textFill>
              </w:rPr>
              <w:t xml:space="preserve">             </w:t>
            </w:r>
            <w:r>
              <w:rPr>
                <w:rFonts w:cs="宋体" w:eastAsiaTheme="minorHAnsi"/>
                <w:color w:val="000000" w:themeColor="text1"/>
                <w:kern w:val="0"/>
                <w:sz w:val="22"/>
                <w:u w:val="single"/>
                <w:lang w:bidi="ar"/>
                <w14:textFill>
                  <w14:solidFill>
                    <w14:schemeClr w14:val="tx1"/>
                  </w14:solidFill>
                </w14:textFill>
              </w:rPr>
              <w:t xml:space="preserve">                   </w:t>
            </w:r>
          </w:p>
          <w:p w14:paraId="04925AEC">
            <w:pPr>
              <w:widowControl/>
              <w:adjustRightInd w:val="0"/>
              <w:snapToGrid w:val="0"/>
              <w:spacing w:line="360" w:lineRule="exact"/>
              <w:ind w:firstLine="420"/>
              <w:textAlignment w:val="center"/>
              <w:rPr>
                <w:rFonts w:ascii="宋体" w:hAnsi="宋体" w:eastAsia="宋体"/>
                <w:szCs w:val="21"/>
              </w:rPr>
            </w:pPr>
          </w:p>
          <w:p w14:paraId="3B4AFF88">
            <w:pPr>
              <w:widowControl/>
              <w:adjustRightInd w:val="0"/>
              <w:snapToGrid w:val="0"/>
              <w:spacing w:line="360" w:lineRule="exact"/>
              <w:ind w:firstLine="420"/>
              <w:textAlignment w:val="center"/>
              <w:rPr>
                <w:rFonts w:cs="宋体" w:eastAsiaTheme="minorHAnsi"/>
                <w:color w:val="000000" w:themeColor="text1"/>
                <w:kern w:val="0"/>
                <w:sz w:val="22"/>
                <w:lang w:bidi="ar"/>
                <w14:textFill>
                  <w14:solidFill>
                    <w14:schemeClr w14:val="tx1"/>
                  </w14:solidFill>
                </w14:textFill>
              </w:rPr>
            </w:pPr>
            <w:r>
              <w:rPr>
                <w:rFonts w:hint="eastAsia" w:ascii="宋体" w:hAnsi="宋体" w:eastAsia="宋体"/>
                <w:szCs w:val="21"/>
              </w:rPr>
              <w:t xml:space="preserve">           </w:t>
            </w:r>
          </w:p>
          <w:p w14:paraId="634CEF22">
            <w:pPr>
              <w:spacing w:line="360" w:lineRule="exact"/>
              <w:ind w:firstLine="4200" w:firstLineChars="2000"/>
              <w:rPr>
                <w:rFonts w:ascii="宋体" w:hAnsi="宋体" w:eastAsia="宋体"/>
                <w:szCs w:val="21"/>
              </w:rPr>
            </w:pPr>
            <w:r>
              <w:rPr>
                <w:rFonts w:hint="eastAsia" w:ascii="宋体" w:hAnsi="宋体" w:eastAsia="宋体"/>
                <w:szCs w:val="21"/>
              </w:rPr>
              <w:t>评估小组专家（签字）：</w:t>
            </w:r>
          </w:p>
          <w:p w14:paraId="586D70E7">
            <w:pPr>
              <w:spacing w:line="360" w:lineRule="exact"/>
              <w:ind w:firstLine="420"/>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tc>
      </w:tr>
      <w:tr w14:paraId="2B39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7"/>
            <w:vAlign w:val="center"/>
          </w:tcPr>
          <w:p w14:paraId="2D659046">
            <w:pPr>
              <w:spacing w:before="62" w:beforeLines="20" w:after="156" w:afterLines="50" w:line="360" w:lineRule="exact"/>
              <w:ind w:firstLine="422"/>
              <w:rPr>
                <w:rFonts w:ascii="宋体" w:hAnsi="宋体" w:eastAsia="宋体"/>
                <w:b/>
                <w:szCs w:val="21"/>
              </w:rPr>
            </w:pPr>
            <w:r>
              <w:rPr>
                <w:rFonts w:hint="eastAsia" w:ascii="宋体" w:hAnsi="宋体" w:eastAsia="宋体"/>
                <w:b/>
                <w:szCs w:val="21"/>
              </w:rPr>
              <w:t>二级单位审查意见：</w:t>
            </w:r>
          </w:p>
          <w:p w14:paraId="3E6FB6C8">
            <w:pPr>
              <w:numPr>
                <w:ilvl w:val="0"/>
                <w:numId w:val="4"/>
              </w:numPr>
              <w:spacing w:line="360" w:lineRule="exact"/>
              <w:ind w:firstLine="420" w:firstLineChars="200"/>
              <w:rPr>
                <w:rFonts w:ascii="宋体" w:hAnsi="宋体" w:eastAsia="宋体"/>
                <w:szCs w:val="21"/>
              </w:rPr>
            </w:pPr>
            <w:r>
              <w:rPr>
                <w:rFonts w:hint="eastAsia" w:ascii="宋体" w:hAnsi="宋体" w:eastAsia="宋体"/>
                <w:szCs w:val="21"/>
              </w:rPr>
              <w:t>已对该科研项目风险完成审查，该项目风险排查完整、准确，风险管控措施和应急措施制定全面、科学、合理，该项目符合学校安全管理要求，通过安全风险审查，同意该项目启动实施，报归口管理部门审查。</w:t>
            </w:r>
          </w:p>
          <w:p w14:paraId="410773AA">
            <w:pPr>
              <w:numPr>
                <w:ilvl w:val="0"/>
                <w:numId w:val="4"/>
              </w:numPr>
              <w:spacing w:line="360" w:lineRule="exact"/>
              <w:ind w:firstLine="420" w:firstLineChars="200"/>
              <w:rPr>
                <w:rFonts w:ascii="宋体" w:hAnsi="宋体" w:eastAsia="宋体"/>
                <w:szCs w:val="21"/>
              </w:rPr>
            </w:pPr>
            <w:r>
              <w:rPr>
                <w:rFonts w:ascii="宋体" w:hAnsi="宋体" w:eastAsia="宋体"/>
                <w:szCs w:val="21"/>
              </w:rPr>
              <w:t>本</w:t>
            </w:r>
            <w:r>
              <w:rPr>
                <w:rFonts w:hint="eastAsia" w:ascii="宋体" w:hAnsi="宋体" w:eastAsia="宋体"/>
                <w:szCs w:val="21"/>
              </w:rPr>
              <w:t>单位将督促项目组严格按照要求规范切实做好项目安全管理，并对项目安全做好日常检查。</w:t>
            </w:r>
          </w:p>
          <w:p w14:paraId="4667298B">
            <w:pPr>
              <w:spacing w:line="360" w:lineRule="exact"/>
              <w:ind w:right="840" w:firstLine="6930" w:firstLineChars="3300"/>
              <w:rPr>
                <w:rFonts w:ascii="宋体" w:hAnsi="宋体" w:eastAsia="宋体"/>
                <w:szCs w:val="21"/>
              </w:rPr>
            </w:pPr>
            <w:r>
              <w:rPr>
                <w:rFonts w:hint="eastAsia" w:ascii="宋体" w:hAnsi="宋体" w:eastAsia="宋体"/>
                <w:szCs w:val="21"/>
              </w:rPr>
              <w:t>二级单位（盖章）</w:t>
            </w:r>
          </w:p>
          <w:p w14:paraId="42453777">
            <w:pPr>
              <w:spacing w:after="156" w:afterLines="50" w:line="360" w:lineRule="exact"/>
              <w:ind w:firstLine="420"/>
              <w:jc w:val="righ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6425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640" w:type="dxa"/>
            <w:gridSpan w:val="7"/>
            <w:vAlign w:val="center"/>
          </w:tcPr>
          <w:p w14:paraId="34AAE522">
            <w:pPr>
              <w:spacing w:before="62" w:beforeLines="20" w:after="93" w:afterLines="30" w:line="360" w:lineRule="exact"/>
              <w:ind w:firstLine="422"/>
              <w:rPr>
                <w:rFonts w:ascii="宋体" w:hAnsi="宋体" w:eastAsia="宋体"/>
                <w:sz w:val="24"/>
              </w:rPr>
            </w:pPr>
            <w:r>
              <w:rPr>
                <w:rFonts w:hint="eastAsia" w:ascii="宋体" w:hAnsi="宋体" w:eastAsia="宋体"/>
                <w:b/>
                <w:szCs w:val="21"/>
              </w:rPr>
              <w:t>项目归口管理部门审查意见：</w:t>
            </w:r>
          </w:p>
          <w:p w14:paraId="67359D7D">
            <w:pPr>
              <w:widowControl/>
              <w:adjustRightInd w:val="0"/>
              <w:snapToGrid w:val="0"/>
              <w:spacing w:line="360" w:lineRule="exact"/>
              <w:ind w:firstLine="2200" w:firstLineChars="1000"/>
              <w:textAlignment w:val="center"/>
              <w:rPr>
                <w:rFonts w:cs="宋体" w:eastAsiaTheme="minorHAnsi"/>
                <w:color w:val="000000" w:themeColor="text1"/>
                <w:kern w:val="0"/>
                <w:sz w:val="22"/>
                <w:lang w:bidi="ar"/>
                <w14:textFill>
                  <w14:solidFill>
                    <w14:schemeClr w14:val="tx1"/>
                  </w14:solidFill>
                </w14:textFill>
              </w:rPr>
            </w:pPr>
            <w:r>
              <w:rPr>
                <w:rFonts w:hint="eastAsia" w:cs="宋体" w:eastAsiaTheme="minorHAnsi"/>
                <w:color w:val="000000" w:themeColor="text1"/>
                <w:kern w:val="0"/>
                <w:sz w:val="22"/>
                <w:lang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同意该项目启动实施，抄送实验室与设备管理处备案。</w:t>
            </w:r>
            <w:r>
              <w:rPr>
                <w:rFonts w:ascii="宋体" w:hAnsi="宋体" w:eastAsia="宋体" w:cs="宋体"/>
                <w:color w:val="000000" w:themeColor="text1"/>
                <w:kern w:val="0"/>
                <w:szCs w:val="21"/>
                <w:lang w:bidi="ar"/>
                <w14:textFill>
                  <w14:solidFill>
                    <w14:schemeClr w14:val="tx1"/>
                  </w14:solidFill>
                </w14:textFill>
              </w:rPr>
              <w:t xml:space="preserve"> </w:t>
            </w:r>
            <w:r>
              <w:rPr>
                <w:rFonts w:cs="宋体" w:eastAsiaTheme="minorHAnsi"/>
                <w:color w:val="000000" w:themeColor="text1"/>
                <w:kern w:val="0"/>
                <w:sz w:val="22"/>
                <w:lang w:bidi="ar"/>
                <w14:textFill>
                  <w14:solidFill>
                    <w14:schemeClr w14:val="tx1"/>
                  </w14:solidFill>
                </w14:textFill>
              </w:rPr>
              <w:t xml:space="preserve">      </w:t>
            </w:r>
            <w:r>
              <w:rPr>
                <w:rFonts w:ascii="宋体" w:hAnsi="宋体" w:eastAsia="宋体" w:cs="宋体"/>
                <w:color w:val="000000" w:themeColor="text1"/>
                <w:kern w:val="0"/>
                <w:szCs w:val="21"/>
                <w:lang w:bidi="ar"/>
                <w14:textFill>
                  <w14:solidFill>
                    <w14:schemeClr w14:val="tx1"/>
                  </w14:solidFill>
                </w14:textFill>
              </w:rPr>
              <w:t xml:space="preserve">  </w:t>
            </w:r>
            <w:r>
              <w:rPr>
                <w:rFonts w:cs="宋体" w:eastAsiaTheme="minorHAnsi"/>
                <w:color w:val="000000" w:themeColor="text1"/>
                <w:kern w:val="0"/>
                <w:sz w:val="22"/>
                <w:lang w:bidi="ar"/>
                <w14:textFill>
                  <w14:solidFill>
                    <w14:schemeClr w14:val="tx1"/>
                  </w14:solidFill>
                </w14:textFill>
              </w:rPr>
              <w:t xml:space="preserve">        </w:t>
            </w:r>
          </w:p>
          <w:p w14:paraId="594648E3">
            <w:pPr>
              <w:widowControl/>
              <w:adjustRightInd w:val="0"/>
              <w:snapToGrid w:val="0"/>
              <w:spacing w:line="360" w:lineRule="exact"/>
              <w:ind w:firstLine="2200" w:firstLineChars="1000"/>
              <w:textAlignment w:val="center"/>
              <w:rPr>
                <w:rFonts w:cs="宋体" w:eastAsiaTheme="minorHAnsi"/>
                <w:color w:val="000000" w:themeColor="text1"/>
                <w:kern w:val="0"/>
                <w:sz w:val="22"/>
                <w:lang w:bidi="ar"/>
                <w14:textFill>
                  <w14:solidFill>
                    <w14:schemeClr w14:val="tx1"/>
                  </w14:solidFill>
                </w14:textFill>
              </w:rPr>
            </w:pPr>
            <w:r>
              <w:rPr>
                <w:rFonts w:hint="eastAsia" w:cs="宋体" w:eastAsiaTheme="minorHAnsi"/>
                <w:color w:val="000000" w:themeColor="text1"/>
                <w:kern w:val="0"/>
                <w:sz w:val="22"/>
                <w:lang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不同意   整改意见：</w:t>
            </w:r>
            <w:r>
              <w:rPr>
                <w:rFonts w:hint="eastAsia" w:ascii="宋体" w:hAnsi="宋体" w:eastAsia="宋体" w:cs="宋体"/>
                <w:color w:val="000000" w:themeColor="text1"/>
                <w:kern w:val="0"/>
                <w:szCs w:val="21"/>
                <w:u w:val="single"/>
                <w:lang w:bidi="ar"/>
                <w14:textFill>
                  <w14:solidFill>
                    <w14:schemeClr w14:val="tx1"/>
                  </w14:solidFill>
                </w14:textFill>
              </w:rPr>
              <w:t xml:space="preserve"> </w:t>
            </w:r>
            <w:r>
              <w:rPr>
                <w:rFonts w:ascii="宋体" w:hAnsi="宋体" w:eastAsia="宋体" w:cs="宋体"/>
                <w:color w:val="000000" w:themeColor="text1"/>
                <w:kern w:val="0"/>
                <w:szCs w:val="21"/>
                <w:u w:val="single"/>
                <w:lang w:bidi="ar"/>
                <w14:textFill>
                  <w14:solidFill>
                    <w14:schemeClr w14:val="tx1"/>
                  </w14:solidFill>
                </w14:textFill>
              </w:rPr>
              <w:t xml:space="preserve">             </w:t>
            </w:r>
            <w:r>
              <w:rPr>
                <w:rFonts w:cs="宋体" w:eastAsiaTheme="minorHAnsi"/>
                <w:color w:val="000000" w:themeColor="text1"/>
                <w:kern w:val="0"/>
                <w:szCs w:val="21"/>
                <w:u w:val="single"/>
                <w:lang w:bidi="ar"/>
                <w14:textFill>
                  <w14:solidFill>
                    <w14:schemeClr w14:val="tx1"/>
                  </w14:solidFill>
                </w14:textFill>
              </w:rPr>
              <w:t xml:space="preserve">        </w:t>
            </w:r>
            <w:r>
              <w:rPr>
                <w:rFonts w:hint="eastAsia" w:cs="宋体" w:eastAsiaTheme="minorHAnsi"/>
                <w:color w:val="000000" w:themeColor="text1"/>
                <w:kern w:val="0"/>
                <w:szCs w:val="21"/>
                <w:u w:val="single"/>
                <w:lang w:bidi="ar"/>
                <w14:textFill>
                  <w14:solidFill>
                    <w14:schemeClr w14:val="tx1"/>
                  </w14:solidFill>
                </w14:textFill>
              </w:rPr>
              <w:t xml:space="preserve">   </w:t>
            </w:r>
            <w:r>
              <w:rPr>
                <w:rFonts w:cs="宋体" w:eastAsiaTheme="minorHAnsi"/>
                <w:color w:val="000000" w:themeColor="text1"/>
                <w:kern w:val="0"/>
                <w:szCs w:val="21"/>
                <w:u w:val="single"/>
                <w:lang w:bidi="ar"/>
                <w14:textFill>
                  <w14:solidFill>
                    <w14:schemeClr w14:val="tx1"/>
                  </w14:solidFill>
                </w14:textFill>
              </w:rPr>
              <w:t xml:space="preserve"> </w:t>
            </w:r>
            <w:r>
              <w:rPr>
                <w:rFonts w:cs="宋体" w:eastAsiaTheme="minorHAnsi"/>
                <w:color w:val="000000" w:themeColor="text1"/>
                <w:kern w:val="0"/>
                <w:szCs w:val="21"/>
                <w:lang w:bidi="ar"/>
                <w14:textFill>
                  <w14:solidFill>
                    <w14:schemeClr w14:val="tx1"/>
                  </w14:solidFill>
                </w14:textFill>
              </w:rPr>
              <w:t xml:space="preserve"> </w:t>
            </w:r>
            <w:r>
              <w:rPr>
                <w:rFonts w:hint="eastAsia" w:cs="宋体" w:eastAsiaTheme="minorHAnsi"/>
                <w:color w:val="000000" w:themeColor="text1"/>
                <w:kern w:val="0"/>
                <w:szCs w:val="21"/>
                <w:lang w:bidi="ar"/>
                <w14:textFill>
                  <w14:solidFill>
                    <w14:schemeClr w14:val="tx1"/>
                  </w14:solidFill>
                </w14:textFill>
              </w:rPr>
              <w:t>。</w:t>
            </w:r>
          </w:p>
          <w:p w14:paraId="71F7E359">
            <w:pPr>
              <w:spacing w:line="360" w:lineRule="exact"/>
              <w:ind w:right="840" w:firstLine="7140" w:firstLineChars="3400"/>
              <w:rPr>
                <w:rFonts w:ascii="宋体" w:hAnsi="宋体" w:eastAsia="宋体"/>
                <w:szCs w:val="21"/>
              </w:rPr>
            </w:pPr>
          </w:p>
          <w:p w14:paraId="6673ABB2">
            <w:pPr>
              <w:spacing w:line="360" w:lineRule="exact"/>
              <w:ind w:right="840" w:firstLine="7140" w:firstLineChars="3400"/>
              <w:rPr>
                <w:rFonts w:ascii="宋体" w:hAnsi="宋体" w:eastAsia="宋体"/>
                <w:szCs w:val="21"/>
              </w:rPr>
            </w:pPr>
            <w:r>
              <w:rPr>
                <w:rFonts w:hint="eastAsia" w:ascii="宋体" w:hAnsi="宋体" w:eastAsia="宋体"/>
                <w:szCs w:val="21"/>
              </w:rPr>
              <w:t>部门盖章</w:t>
            </w:r>
          </w:p>
          <w:p w14:paraId="69EF2D9F">
            <w:pPr>
              <w:spacing w:after="156" w:afterLines="50" w:line="360" w:lineRule="exact"/>
              <w:ind w:firstLine="420"/>
              <w:jc w:val="righ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5BA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640" w:type="dxa"/>
            <w:gridSpan w:val="7"/>
            <w:vAlign w:val="center"/>
          </w:tcPr>
          <w:p w14:paraId="60C1AFB2">
            <w:pPr>
              <w:spacing w:before="62" w:beforeLines="20" w:after="93" w:afterLines="30" w:line="360" w:lineRule="exact"/>
              <w:ind w:firstLine="422"/>
              <w:rPr>
                <w:rFonts w:ascii="宋体" w:hAnsi="宋体" w:eastAsia="宋体"/>
                <w:b/>
                <w:szCs w:val="21"/>
              </w:rPr>
            </w:pPr>
            <w:r>
              <w:rPr>
                <w:rFonts w:hint="eastAsia" w:ascii="宋体" w:hAnsi="宋体" w:eastAsia="宋体"/>
                <w:b/>
                <w:szCs w:val="21"/>
              </w:rPr>
              <w:t>实验室与设备管理处备案：</w:t>
            </w:r>
          </w:p>
          <w:p w14:paraId="7CEB4F87">
            <w:pPr>
              <w:spacing w:line="360" w:lineRule="exact"/>
              <w:ind w:firstLine="480"/>
              <w:rPr>
                <w:rFonts w:ascii="宋体" w:hAnsi="宋体" w:eastAsia="宋体"/>
                <w:sz w:val="24"/>
              </w:rPr>
            </w:pPr>
          </w:p>
          <w:p w14:paraId="5416BAA3">
            <w:pPr>
              <w:spacing w:line="360" w:lineRule="exact"/>
              <w:ind w:right="840" w:firstLine="7140" w:firstLineChars="3400"/>
              <w:rPr>
                <w:rFonts w:ascii="宋体" w:hAnsi="宋体" w:eastAsia="宋体"/>
                <w:szCs w:val="21"/>
              </w:rPr>
            </w:pPr>
            <w:r>
              <w:rPr>
                <w:rFonts w:hint="eastAsia" w:ascii="宋体" w:hAnsi="宋体" w:eastAsia="宋体"/>
                <w:szCs w:val="21"/>
              </w:rPr>
              <w:t>部门盖章</w:t>
            </w:r>
          </w:p>
          <w:p w14:paraId="295F9BBE">
            <w:pPr>
              <w:spacing w:after="156" w:afterLines="50" w:line="360" w:lineRule="exact"/>
              <w:ind w:firstLine="420"/>
              <w:jc w:val="righ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bl>
    <w:p w14:paraId="41284B1B">
      <w:pPr>
        <w:spacing w:line="360" w:lineRule="exact"/>
        <w:ind w:left="1050" w:hanging="1050" w:hangingChars="500"/>
        <w:rPr>
          <w:rFonts w:ascii="宋体" w:hAnsi="宋体" w:eastAsia="宋体"/>
        </w:rPr>
      </w:pPr>
      <w:r>
        <w:rPr>
          <w:rFonts w:hint="eastAsia" w:ascii="宋体" w:hAnsi="宋体" w:eastAsia="宋体"/>
        </w:rPr>
        <w:t>备注：1</w:t>
      </w:r>
      <w:r>
        <w:rPr>
          <w:rFonts w:ascii="宋体" w:hAnsi="宋体" w:eastAsia="宋体"/>
        </w:rPr>
        <w:t xml:space="preserve">. </w:t>
      </w:r>
      <w:r>
        <w:rPr>
          <w:rFonts w:hint="eastAsia" w:ascii="宋体" w:hAnsi="宋体" w:eastAsia="宋体"/>
        </w:rPr>
        <w:t>此表正反打印，一式四份，项目负责人、二级单位、归口管理部门、实验室与设备管理处各备案一份。</w:t>
      </w:r>
    </w:p>
    <w:p w14:paraId="6697F707">
      <w:pPr>
        <w:spacing w:line="360" w:lineRule="exact"/>
        <w:ind w:left="1050" w:leftChars="300" w:hanging="420" w:hangingChars="200"/>
        <w:rPr>
          <w:rFonts w:ascii="宋体" w:hAnsi="宋体" w:eastAsia="宋体"/>
        </w:rPr>
      </w:pPr>
      <w:r>
        <w:rPr>
          <w:rFonts w:ascii="宋体" w:hAnsi="宋体" w:eastAsia="宋体"/>
        </w:rPr>
        <w:t xml:space="preserve">2. </w:t>
      </w:r>
      <w:r>
        <w:rPr>
          <w:rFonts w:hint="eastAsia" w:ascii="宋体" w:hAnsi="宋体" w:eastAsia="宋体"/>
        </w:rPr>
        <w:t>所有动物实验必须在具备正规资质的实验动物专门机构开展。</w:t>
      </w:r>
    </w:p>
    <w:p w14:paraId="07FCB3E7">
      <w:pPr>
        <w:spacing w:line="360" w:lineRule="exact"/>
        <w:ind w:firstLine="630" w:firstLineChars="300"/>
        <w:rPr>
          <w:rFonts w:ascii="宋体" w:hAnsi="宋体" w:eastAsia="宋体"/>
        </w:rPr>
      </w:pPr>
      <w:r>
        <w:rPr>
          <w:rFonts w:ascii="宋体" w:hAnsi="宋体" w:eastAsia="宋体"/>
        </w:rPr>
        <w:t xml:space="preserve">3. </w:t>
      </w:r>
      <w:r>
        <w:rPr>
          <w:rFonts w:hint="eastAsia" w:ascii="宋体" w:hAnsi="宋体" w:eastAsia="宋体"/>
        </w:rPr>
        <w:t>项目如涉及病原微生物，项目负责人必须按有关规定签署生物安全保障承诺，实验必须在具备相应等级生物安全专业实验室内开展。</w:t>
      </w:r>
    </w:p>
    <w:p w14:paraId="3DEDBB0B">
      <w:pPr>
        <w:spacing w:line="600" w:lineRule="exact"/>
        <w:jc w:val="center"/>
        <w:rPr>
          <w:rFonts w:ascii="仿宋" w:hAnsi="仿宋" w:eastAsia="仿宋"/>
          <w:sz w:val="2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623252"/>
      <w:docPartObj>
        <w:docPartGallery w:val="AutoText"/>
      </w:docPartObj>
    </w:sdtPr>
    <w:sdtEndPr>
      <w:rPr>
        <w:rFonts w:ascii="Times New Roman" w:hAnsi="Times New Roman" w:cs="Times New Roman"/>
        <w:sz w:val="21"/>
      </w:rPr>
    </w:sdtEndPr>
    <w:sdtContent>
      <w:p w14:paraId="7DEE5289">
        <w:pPr>
          <w:pStyle w:val="3"/>
          <w:jc w:val="center"/>
          <w:rPr>
            <w:rFonts w:ascii="Times New Roman" w:hAnsi="Times New Roman" w:cs="Times New Roman"/>
            <w:sz w:val="21"/>
          </w:rPr>
        </w:pPr>
        <w:r>
          <w:rPr>
            <w:rFonts w:hint="eastAsia"/>
          </w:rPr>
          <w:t>—</w:t>
        </w: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8</w:t>
        </w:r>
        <w:r>
          <w:rPr>
            <w:rFonts w:ascii="Times New Roman" w:hAnsi="Times New Roman" w:cs="Times New Roman"/>
            <w:sz w:val="21"/>
          </w:rPr>
          <w:fldChar w:fldCharType="end"/>
        </w:r>
        <w:r>
          <w:rPr>
            <w:rFonts w:hint="eastAsia"/>
          </w:rPr>
          <w:t>—</w:t>
        </w:r>
      </w:p>
    </w:sdtContent>
  </w:sdt>
  <w:p w14:paraId="1A7E3F1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23E1A"/>
    <w:multiLevelType w:val="singleLevel"/>
    <w:tmpl w:val="8E823E1A"/>
    <w:lvl w:ilvl="0" w:tentative="0">
      <w:start w:val="1"/>
      <w:numFmt w:val="decimal"/>
      <w:suff w:val="nothing"/>
      <w:lvlText w:val="%1、"/>
      <w:lvlJc w:val="left"/>
      <w:rPr>
        <w:rFonts w:hint="default"/>
        <w:color w:val="0070C0"/>
      </w:rPr>
    </w:lvl>
  </w:abstractNum>
  <w:abstractNum w:abstractNumId="1">
    <w:nsid w:val="9D7A0C08"/>
    <w:multiLevelType w:val="singleLevel"/>
    <w:tmpl w:val="9D7A0C08"/>
    <w:lvl w:ilvl="0" w:tentative="0">
      <w:start w:val="1"/>
      <w:numFmt w:val="decimal"/>
      <w:suff w:val="space"/>
      <w:lvlText w:val="%1."/>
      <w:lvlJc w:val="left"/>
    </w:lvl>
  </w:abstractNum>
  <w:abstractNum w:abstractNumId="2">
    <w:nsid w:val="BA295A65"/>
    <w:multiLevelType w:val="singleLevel"/>
    <w:tmpl w:val="BA295A65"/>
    <w:lvl w:ilvl="0" w:tentative="0">
      <w:start w:val="1"/>
      <w:numFmt w:val="decimal"/>
      <w:suff w:val="nothing"/>
      <w:lvlText w:val="%1、"/>
      <w:lvlJc w:val="left"/>
      <w:rPr>
        <w:rFonts w:hint="default"/>
        <w:color w:val="0070C0"/>
      </w:rPr>
    </w:lvl>
  </w:abstractNum>
  <w:abstractNum w:abstractNumId="3">
    <w:nsid w:val="2B00ED99"/>
    <w:multiLevelType w:val="singleLevel"/>
    <w:tmpl w:val="2B00ED99"/>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MTNjOGEwNmQ4Y2Y2MjE3NDkwYjZhNTRmMDc5OGUifQ=="/>
  </w:docVars>
  <w:rsids>
    <w:rsidRoot w:val="4DB33D1C"/>
    <w:rsid w:val="00017157"/>
    <w:rsid w:val="00031182"/>
    <w:rsid w:val="00031373"/>
    <w:rsid w:val="0004147D"/>
    <w:rsid w:val="000B0AD2"/>
    <w:rsid w:val="000B0C2A"/>
    <w:rsid w:val="000B5D97"/>
    <w:rsid w:val="000C0549"/>
    <w:rsid w:val="000D26CA"/>
    <w:rsid w:val="000E1D8C"/>
    <w:rsid w:val="0010074A"/>
    <w:rsid w:val="00115620"/>
    <w:rsid w:val="00127EB7"/>
    <w:rsid w:val="00137429"/>
    <w:rsid w:val="001851E7"/>
    <w:rsid w:val="00193AC9"/>
    <w:rsid w:val="001B1471"/>
    <w:rsid w:val="001B77AA"/>
    <w:rsid w:val="001F5109"/>
    <w:rsid w:val="002027B3"/>
    <w:rsid w:val="0020578B"/>
    <w:rsid w:val="0020598E"/>
    <w:rsid w:val="00206032"/>
    <w:rsid w:val="0020668F"/>
    <w:rsid w:val="00216E73"/>
    <w:rsid w:val="002225F2"/>
    <w:rsid w:val="002254F9"/>
    <w:rsid w:val="002559F3"/>
    <w:rsid w:val="00267324"/>
    <w:rsid w:val="00297ADE"/>
    <w:rsid w:val="002C4723"/>
    <w:rsid w:val="002D743D"/>
    <w:rsid w:val="002E2FBF"/>
    <w:rsid w:val="002F0839"/>
    <w:rsid w:val="00302578"/>
    <w:rsid w:val="00363CBD"/>
    <w:rsid w:val="003709D9"/>
    <w:rsid w:val="00380D88"/>
    <w:rsid w:val="00384F2C"/>
    <w:rsid w:val="003A4F75"/>
    <w:rsid w:val="003A56A7"/>
    <w:rsid w:val="003B5D56"/>
    <w:rsid w:val="003D2843"/>
    <w:rsid w:val="003D2BEC"/>
    <w:rsid w:val="003D4860"/>
    <w:rsid w:val="003D493E"/>
    <w:rsid w:val="003E5F73"/>
    <w:rsid w:val="003F1EF8"/>
    <w:rsid w:val="003F75E5"/>
    <w:rsid w:val="00405DF8"/>
    <w:rsid w:val="00447D82"/>
    <w:rsid w:val="004573B4"/>
    <w:rsid w:val="00466811"/>
    <w:rsid w:val="004B5A04"/>
    <w:rsid w:val="00503431"/>
    <w:rsid w:val="00517B8C"/>
    <w:rsid w:val="0052287A"/>
    <w:rsid w:val="005275A0"/>
    <w:rsid w:val="00551C9E"/>
    <w:rsid w:val="0055316E"/>
    <w:rsid w:val="00571CE5"/>
    <w:rsid w:val="00573FF8"/>
    <w:rsid w:val="00574B7F"/>
    <w:rsid w:val="00581CEC"/>
    <w:rsid w:val="0058313F"/>
    <w:rsid w:val="0058462D"/>
    <w:rsid w:val="0059242F"/>
    <w:rsid w:val="00592653"/>
    <w:rsid w:val="005A6B07"/>
    <w:rsid w:val="005B6223"/>
    <w:rsid w:val="005C51DB"/>
    <w:rsid w:val="005D57CB"/>
    <w:rsid w:val="005F4DAD"/>
    <w:rsid w:val="00604424"/>
    <w:rsid w:val="00655523"/>
    <w:rsid w:val="00655E01"/>
    <w:rsid w:val="006663C5"/>
    <w:rsid w:val="00690829"/>
    <w:rsid w:val="006A48EC"/>
    <w:rsid w:val="006A75C8"/>
    <w:rsid w:val="007069FD"/>
    <w:rsid w:val="00716AC4"/>
    <w:rsid w:val="00721D0D"/>
    <w:rsid w:val="0073647C"/>
    <w:rsid w:val="007761F9"/>
    <w:rsid w:val="00782FF6"/>
    <w:rsid w:val="0079072D"/>
    <w:rsid w:val="007C23C3"/>
    <w:rsid w:val="007D2494"/>
    <w:rsid w:val="00800CF3"/>
    <w:rsid w:val="00804A35"/>
    <w:rsid w:val="0081292E"/>
    <w:rsid w:val="00824155"/>
    <w:rsid w:val="008273DF"/>
    <w:rsid w:val="00832741"/>
    <w:rsid w:val="00846841"/>
    <w:rsid w:val="008532BF"/>
    <w:rsid w:val="00855406"/>
    <w:rsid w:val="00860D57"/>
    <w:rsid w:val="00864A37"/>
    <w:rsid w:val="00885387"/>
    <w:rsid w:val="008950AD"/>
    <w:rsid w:val="008959CA"/>
    <w:rsid w:val="008A64A3"/>
    <w:rsid w:val="009213FE"/>
    <w:rsid w:val="00933294"/>
    <w:rsid w:val="00933823"/>
    <w:rsid w:val="009462E3"/>
    <w:rsid w:val="009670D3"/>
    <w:rsid w:val="009706EA"/>
    <w:rsid w:val="00972421"/>
    <w:rsid w:val="009752C4"/>
    <w:rsid w:val="00985BEF"/>
    <w:rsid w:val="009A51C5"/>
    <w:rsid w:val="009B1256"/>
    <w:rsid w:val="00A0110A"/>
    <w:rsid w:val="00A064CC"/>
    <w:rsid w:val="00A2156B"/>
    <w:rsid w:val="00A445AC"/>
    <w:rsid w:val="00A85083"/>
    <w:rsid w:val="00AA6338"/>
    <w:rsid w:val="00AD1843"/>
    <w:rsid w:val="00AE3CF7"/>
    <w:rsid w:val="00AF0F31"/>
    <w:rsid w:val="00B92BBA"/>
    <w:rsid w:val="00BC2E35"/>
    <w:rsid w:val="00BD05CC"/>
    <w:rsid w:val="00BD36BC"/>
    <w:rsid w:val="00BE3CD7"/>
    <w:rsid w:val="00C25590"/>
    <w:rsid w:val="00C6450A"/>
    <w:rsid w:val="00C86E81"/>
    <w:rsid w:val="00CE42C7"/>
    <w:rsid w:val="00CE5F38"/>
    <w:rsid w:val="00D53501"/>
    <w:rsid w:val="00D725C4"/>
    <w:rsid w:val="00DC6803"/>
    <w:rsid w:val="00DD1F5C"/>
    <w:rsid w:val="00E041D1"/>
    <w:rsid w:val="00E35B9D"/>
    <w:rsid w:val="00E427C8"/>
    <w:rsid w:val="00E86B2B"/>
    <w:rsid w:val="00EA0809"/>
    <w:rsid w:val="00EA115E"/>
    <w:rsid w:val="00EA7DEC"/>
    <w:rsid w:val="00EB5381"/>
    <w:rsid w:val="00EE36BE"/>
    <w:rsid w:val="00F26B55"/>
    <w:rsid w:val="00F53F19"/>
    <w:rsid w:val="00F73FCC"/>
    <w:rsid w:val="00F85A3D"/>
    <w:rsid w:val="00FC569C"/>
    <w:rsid w:val="00FD6A71"/>
    <w:rsid w:val="067D371E"/>
    <w:rsid w:val="071E4803"/>
    <w:rsid w:val="08C77405"/>
    <w:rsid w:val="0AC27FD5"/>
    <w:rsid w:val="0B3443DF"/>
    <w:rsid w:val="10374E70"/>
    <w:rsid w:val="16227A29"/>
    <w:rsid w:val="16810BF3"/>
    <w:rsid w:val="21D20555"/>
    <w:rsid w:val="25050C41"/>
    <w:rsid w:val="2C444745"/>
    <w:rsid w:val="2E5073D1"/>
    <w:rsid w:val="30395C43"/>
    <w:rsid w:val="30F304E8"/>
    <w:rsid w:val="32EE219B"/>
    <w:rsid w:val="35E548A3"/>
    <w:rsid w:val="36590DED"/>
    <w:rsid w:val="37692AAD"/>
    <w:rsid w:val="3F656A54"/>
    <w:rsid w:val="408E530C"/>
    <w:rsid w:val="46651483"/>
    <w:rsid w:val="47D429C9"/>
    <w:rsid w:val="49B32EE2"/>
    <w:rsid w:val="4DB33D1C"/>
    <w:rsid w:val="514630BC"/>
    <w:rsid w:val="51752B27"/>
    <w:rsid w:val="56C67981"/>
    <w:rsid w:val="58AA4962"/>
    <w:rsid w:val="59771406"/>
    <w:rsid w:val="59A73A9A"/>
    <w:rsid w:val="5C7D4F86"/>
    <w:rsid w:val="5FE377F5"/>
    <w:rsid w:val="689C2C37"/>
    <w:rsid w:val="6AC5195A"/>
    <w:rsid w:val="6B9F008F"/>
    <w:rsid w:val="75410DEE"/>
    <w:rsid w:val="7DB729E1"/>
    <w:rsid w:val="7F81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spacing w:line="680" w:lineRule="exact"/>
      <w:jc w:val="center"/>
      <w:outlineLvl w:val="0"/>
    </w:pPr>
    <w:rPr>
      <w:rFonts w:ascii="Times New Roman" w:hAnsi="Times New Roman" w:eastAsia="方正小标宋_GBK"/>
      <w:sz w:val="44"/>
      <w:szCs w:val="36"/>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3722</Words>
  <Characters>3775</Characters>
  <Lines>5</Lines>
  <Paragraphs>9</Paragraphs>
  <TotalTime>57</TotalTime>
  <ScaleCrop>false</ScaleCrop>
  <LinksUpToDate>false</LinksUpToDate>
  <CharactersWithSpaces>4113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2024-06-03T09:02:00Z</dcterms:created>
  <dc:creator>徐建军</dc:creator>
  <cp:lastModifiedBy>Autumn</cp:lastModifiedBy>
  <dcterms:modified xsi:type="dcterms:W3CDTF">2025-10-24T03:00:42Z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2F744A2FA2FB403B9E2DCFF6757AC98F_13</vt:lpwstr>
  </property>
  <property fmtid="{D5CDD505-2E9C-101B-9397-08002B2CF9AE}" pid="4" name="KSOTemplateDocerSaveRecord">
    <vt:lpwstr>eyJoZGlkIjoiYjZhZGRhMzJlYWRkYjZlN2MzNTFmYjg3Y2I1NjRlMDciLCJ1c2VySWQiOiI1NzMzNTMyNjMifQ==</vt:lpwstr>
  </property>
</Properties>
</file>