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0466EF" w:rsidP="00FA708B">
            <w:pPr>
              <w:jc w:val="center"/>
              <w:rPr>
                <w:rFonts w:ascii="宋体" w:eastAsia="宋体" w:hAnsi="宋体" w:cs="Times New Roman"/>
                <w:sz w:val="28"/>
                <w:szCs w:val="28"/>
              </w:rPr>
            </w:pPr>
            <w:r>
              <w:rPr>
                <w:rFonts w:ascii="宋体" w:eastAsia="宋体" w:hAnsi="宋体" w:hint="eastAsia"/>
                <w:szCs w:val="21"/>
              </w:rPr>
              <w:t>高效液相色谱仪</w:t>
            </w:r>
            <w:bookmarkStart w:id="0" w:name="_GoBack"/>
            <w:bookmarkEnd w:id="0"/>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0466EF">
              <w:rPr>
                <w:rFonts w:ascii="宋体" w:eastAsia="宋体" w:hAnsi="宋体"/>
                <w:sz w:val="28"/>
                <w:szCs w:val="28"/>
              </w:rPr>
              <w:t>71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7F" w:rsidRDefault="00CC547F" w:rsidP="00D46F08">
      <w:r>
        <w:separator/>
      </w:r>
    </w:p>
  </w:endnote>
  <w:endnote w:type="continuationSeparator" w:id="0">
    <w:p w:rsidR="00CC547F" w:rsidRDefault="00CC547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7F" w:rsidRDefault="00CC547F" w:rsidP="00D46F08">
      <w:r>
        <w:separator/>
      </w:r>
    </w:p>
  </w:footnote>
  <w:footnote w:type="continuationSeparator" w:id="0">
    <w:p w:rsidR="00CC547F" w:rsidRDefault="00CC547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6315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323</cp:revision>
  <dcterms:created xsi:type="dcterms:W3CDTF">2021-10-11T06:17:00Z</dcterms:created>
  <dcterms:modified xsi:type="dcterms:W3CDTF">2023-10-26T07:33:00Z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