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95"/>
        <w:gridCol w:w="1845"/>
        <w:gridCol w:w="1416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324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高压灭菌锅</w:t>
            </w:r>
          </w:p>
        </w:tc>
        <w:tc>
          <w:tcPr>
            <w:tcW w:w="141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324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利用压力饱和蒸汽对物品进行迅速而可靠的消毒灭菌，适用于医疗卫生事业、科研、农业应用等方面。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1.1 腔体容量：有效腔体容积: 50 L 内部容积: 58 L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*1.2 开盖方式: 脚踏开关，上掀盖.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*1.3 标配带有2级可调风扇制冷（容器冷却风扇）缩短一半冷却时间；标配带有快速排气，加快温度压力下降。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1.4  灭菌：105℃ - 135℃(0.019 - 0.212MPa)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1.5  加热：45 －104 摄氏度 (0 to 0.015Mpa)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*1.6  保温：45－ 95 摄氏度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1.7  最大操作压力：0.263MPa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1.8  温度显示方法：数字式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1.9  压力显示：压力表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1.10加热功率：2.0 kW 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1.11  安全装置：液位传感器, 漏电保护,盖子互锁,过热保护,在超压保护, 温度传感器监测, 安全阀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*1.12 时间显示范围：灭菌、加热1 － 999 小时, 1 － 999 分钟 (可设置: 0:01 to 9:59/10 到 99)保温：可设置 1 － 99小时/固定到 4 小时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1.13温度数据，压力数据输出，监控系统。外部数据采集器连接后，温度可被记录。温度传感器和记录仪独立于灭菌器。腔内温度有可追溯性。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*1.14 明亮指示灯设置在操作面板的上部。根据压力状态（正常压力/实际工作压力）.指示灯光颜色变化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*1.15 多种灭菌模式：温度设定多样化，温度设定范围可以从45℃到135℃分级设定或者设定一个温度.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包括培养基保温模式，液体灭菌模式，正常灭菌，灭菌保温，加热保温等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1.16主体尺寸：410W x 477 Dx 970H（mm）</w:t>
            </w:r>
          </w:p>
          <w:p>
            <w:pPr>
              <w:spacing w:line="3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1.17自重：60kg</w:t>
            </w:r>
          </w:p>
          <w:p>
            <w:pPr>
              <w:spacing w:line="3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*1.18 可选配特有的生物安全灭菌盒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200142"/>
    <w:rsid w:val="00201DD5"/>
    <w:rsid w:val="003372BD"/>
    <w:rsid w:val="005C43EA"/>
    <w:rsid w:val="005D103B"/>
    <w:rsid w:val="006C031D"/>
    <w:rsid w:val="007C0E4C"/>
    <w:rsid w:val="00804CF9"/>
    <w:rsid w:val="0085369C"/>
    <w:rsid w:val="008775C1"/>
    <w:rsid w:val="00941CFB"/>
    <w:rsid w:val="009917FC"/>
    <w:rsid w:val="009C0969"/>
    <w:rsid w:val="00F06A8F"/>
    <w:rsid w:val="618F4FCF"/>
    <w:rsid w:val="6661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153</Words>
  <Characters>876</Characters>
  <Lines>7</Lines>
  <Paragraphs>2</Paragraphs>
  <TotalTime>24</TotalTime>
  <ScaleCrop>false</ScaleCrop>
  <LinksUpToDate>false</LinksUpToDate>
  <CharactersWithSpaces>1027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dcterms:modified xsi:type="dcterms:W3CDTF">2019-10-28T02:44:18Z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