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73C345F6"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E56719">
              <w:rPr>
                <w:rFonts w:ascii="宋体" w:eastAsia="宋体" w:hAnsi="宋体" w:hint="eastAsia"/>
                <w:sz w:val="28"/>
                <w:szCs w:val="28"/>
              </w:rPr>
              <w:t>中药炮制虚拟仿真平台</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6CB7A421"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NZYGKXJ2021-0</w:t>
            </w:r>
            <w:r w:rsidR="00C32D95">
              <w:rPr>
                <w:rFonts w:ascii="宋体" w:eastAsia="宋体" w:hAnsi="宋体"/>
                <w:sz w:val="28"/>
                <w:szCs w:val="28"/>
              </w:rPr>
              <w:t>9</w:t>
            </w:r>
            <w:r w:rsidR="00E56719">
              <w:rPr>
                <w:rFonts w:ascii="宋体" w:eastAsia="宋体" w:hAnsi="宋体"/>
                <w:sz w:val="28"/>
                <w:szCs w:val="28"/>
              </w:rPr>
              <w:t>6</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11D9" w14:textId="77777777" w:rsidR="00CB46FA" w:rsidRDefault="00CB46FA" w:rsidP="00D46F08">
      <w:r>
        <w:separator/>
      </w:r>
    </w:p>
  </w:endnote>
  <w:endnote w:type="continuationSeparator" w:id="0">
    <w:p w14:paraId="1ED1C438" w14:textId="77777777" w:rsidR="00CB46FA" w:rsidRDefault="00CB46F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EB98" w14:textId="77777777" w:rsidR="00CB46FA" w:rsidRDefault="00CB46FA" w:rsidP="00D46F08">
      <w:r>
        <w:separator/>
      </w:r>
    </w:p>
  </w:footnote>
  <w:footnote w:type="continuationSeparator" w:id="0">
    <w:p w14:paraId="08F53CA2" w14:textId="77777777" w:rsidR="00CB46FA" w:rsidRDefault="00CB46F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E4E70"/>
    <w:rsid w:val="006F18DD"/>
    <w:rsid w:val="006F5F87"/>
    <w:rsid w:val="006F67E7"/>
    <w:rsid w:val="006F75A5"/>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46FA"/>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4FB6"/>
    <w:rsid w:val="00E43CC7"/>
    <w:rsid w:val="00E56719"/>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11</cp:revision>
  <dcterms:created xsi:type="dcterms:W3CDTF">2021-10-11T06:17:00Z</dcterms:created>
  <dcterms:modified xsi:type="dcterms:W3CDTF">2021-10-14T01:27:00Z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