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AB83D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22BAF1A7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C3053" w:rsidRPr="009917FC" w14:paraId="5EF274E9" w14:textId="77777777" w:rsidTr="00E64908">
        <w:tc>
          <w:tcPr>
            <w:tcW w:w="8296" w:type="dxa"/>
          </w:tcPr>
          <w:p w14:paraId="69D17FDE" w14:textId="77777777" w:rsidR="000C3053" w:rsidRPr="009917FC" w:rsidRDefault="000C305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6CA3B20C" w14:textId="5618389F" w:rsidR="000C3053" w:rsidRPr="009917FC" w:rsidRDefault="000C3053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打击乐器</w:t>
            </w:r>
          </w:p>
        </w:tc>
      </w:tr>
      <w:tr w:rsidR="009917FC" w:rsidRPr="009917FC" w14:paraId="7DD92C20" w14:textId="77777777" w:rsidTr="007C0E4C">
        <w:trPr>
          <w:trHeight w:val="1301"/>
        </w:trPr>
        <w:tc>
          <w:tcPr>
            <w:tcW w:w="8296" w:type="dxa"/>
          </w:tcPr>
          <w:p w14:paraId="1893EC33" w14:textId="7412FCB4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7B02D9">
              <w:rPr>
                <w:rFonts w:ascii="宋体" w:eastAsia="宋体" w:hAnsi="宋体" w:hint="eastAsia"/>
                <w:sz w:val="28"/>
                <w:szCs w:val="28"/>
              </w:rPr>
              <w:t>教学、演出</w:t>
            </w:r>
            <w:r w:rsidR="00994099">
              <w:rPr>
                <w:rFonts w:ascii="宋体" w:eastAsia="宋体" w:hAnsi="宋体" w:hint="eastAsia"/>
                <w:sz w:val="28"/>
                <w:szCs w:val="28"/>
              </w:rPr>
              <w:t>、比赛</w:t>
            </w:r>
          </w:p>
        </w:tc>
      </w:tr>
      <w:tr w:rsidR="009917FC" w:rsidRPr="009917FC" w14:paraId="465D8708" w14:textId="77777777" w:rsidTr="007C0E4C">
        <w:trPr>
          <w:trHeight w:val="7141"/>
        </w:trPr>
        <w:tc>
          <w:tcPr>
            <w:tcW w:w="8296" w:type="dxa"/>
          </w:tcPr>
          <w:p w14:paraId="0F7ED26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F5A2F75" w14:textId="10B8AEE2" w:rsidR="009917FC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音乐会小军鼓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1只</w:t>
            </w:r>
          </w:p>
          <w:p w14:paraId="3AEC5E9D" w14:textId="0BEA6654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/>
                <w:sz w:val="28"/>
                <w:szCs w:val="28"/>
              </w:rPr>
              <w:t>尺寸：13*3 鼓腔：压铸铝+加强圈 鼓圈：</w:t>
            </w:r>
            <w:proofErr w:type="spellStart"/>
            <w:r w:rsidRPr="007B02D9">
              <w:rPr>
                <w:rFonts w:ascii="宋体" w:eastAsia="宋体" w:hAnsi="宋体"/>
                <w:sz w:val="28"/>
                <w:szCs w:val="28"/>
              </w:rPr>
              <w:t>SuperHoop</w:t>
            </w:r>
            <w:proofErr w:type="spellEnd"/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 II 张力座：STL100 调节点：12+8 张力螺丝：SST5047 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响弦固定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器：SR020 响弦：SN1420I 鼓皮：Evans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5203BA58" w14:textId="13D09289" w:rsidR="007B02D9" w:rsidRP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大</w:t>
            </w:r>
            <w:proofErr w:type="gramStart"/>
            <w:r w:rsidRPr="007B02D9">
              <w:rPr>
                <w:rFonts w:ascii="宋体" w:eastAsia="宋体" w:hAnsi="宋体" w:hint="eastAsia"/>
                <w:sz w:val="28"/>
                <w:szCs w:val="28"/>
              </w:rPr>
              <w:t>钹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1件</w:t>
            </w:r>
          </w:p>
          <w:p w14:paraId="30E59434" w14:textId="3A646B79" w:rsidR="007B02D9" w:rsidRP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不小于二十八厘米直径； 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特殊响铜合金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材质； 经典外观设计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64243394" w14:textId="7273FA29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钹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1件</w:t>
            </w:r>
          </w:p>
          <w:p w14:paraId="23D17E13" w14:textId="5F99B4E0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不小于十五厘米直径； 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特殊响铜合金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材质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1FD472ED" w14:textId="404C9C83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音乐会对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镲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1套</w:t>
            </w:r>
          </w:p>
          <w:p w14:paraId="51FC5380" w14:textId="35C21301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/>
                <w:sz w:val="28"/>
                <w:szCs w:val="28"/>
              </w:rPr>
              <w:t>18寸； 交响乐级； 纯手工锻造打点； 青铜材质; 含对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镲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架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03D07E57" w14:textId="4E9B2A23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木盒1套</w:t>
            </w:r>
          </w:p>
          <w:p w14:paraId="34E17D94" w14:textId="744717FB" w:rsidR="007B02D9" w:rsidRP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5件套木鱼组合，带有钢质安装座； 采用独有配方结合灰木精心制作； 可以紧凑上下组合式或者5个一排的组合； 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附带槌盘支撑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1434BCD9" w14:textId="34217840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响棒1对</w:t>
            </w:r>
            <w:proofErr w:type="gramEnd"/>
          </w:p>
          <w:p w14:paraId="70B0CA67" w14:textId="043E6754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7B02D9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音棒尺寸</w:t>
            </w:r>
            <w:proofErr w:type="gramEnd"/>
            <w:r w:rsidRPr="007B02D9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B02D9">
              <w:rPr>
                <w:rFonts w:ascii="宋体" w:eastAsia="宋体" w:hAnsi="宋体"/>
                <w:sz w:val="28"/>
                <w:szCs w:val="28"/>
              </w:rPr>
              <w:t>10""L*1""W ； 窑内烘干的异域硬木构造； 适中的音调、经典的音色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5B0E98FB" w14:textId="07272837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铃鼓1只</w:t>
            </w:r>
          </w:p>
          <w:p w14:paraId="2495A274" w14:textId="690EAE78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木框架加装了</w:t>
            </w:r>
            <w:r w:rsidRPr="007B02D9">
              <w:rPr>
                <w:rFonts w:ascii="宋体" w:eastAsia="宋体" w:hAnsi="宋体"/>
                <w:sz w:val="28"/>
                <w:szCs w:val="28"/>
              </w:rPr>
              <w:t>10组铃片，小牛皮和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可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调谐螺杆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6C0FD247" w14:textId="3FCC35E1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马铃1只</w:t>
            </w:r>
          </w:p>
          <w:p w14:paraId="0DE7B8B2" w14:textId="73483132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铃铛依附在布料上并安装在一个木质手柄上；</w:t>
            </w:r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 25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铃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声音，适合音乐会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16EA0824" w14:textId="13F3A958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金属沙筒1只</w:t>
            </w:r>
          </w:p>
          <w:p w14:paraId="34041D53" w14:textId="31542313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金属沙</w:t>
            </w:r>
            <w:proofErr w:type="gramStart"/>
            <w:r w:rsidRPr="007B02D9">
              <w:rPr>
                <w:rFonts w:ascii="宋体" w:eastAsia="宋体" w:hAnsi="宋体" w:hint="eastAsia"/>
                <w:sz w:val="28"/>
                <w:szCs w:val="28"/>
              </w:rPr>
              <w:t>筒声音</w:t>
            </w:r>
            <w:proofErr w:type="gramEnd"/>
            <w:r w:rsidRPr="007B02D9">
              <w:rPr>
                <w:rFonts w:ascii="宋体" w:eastAsia="宋体" w:hAnsi="宋体" w:hint="eastAsia"/>
                <w:sz w:val="28"/>
                <w:szCs w:val="28"/>
              </w:rPr>
              <w:t>响亮；可拆卸的顶部；</w:t>
            </w:r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 可调整填充颗粒的重量以及填充颗粒类型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02BF6999" w14:textId="280CCA7F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沙槌1对</w:t>
            </w:r>
            <w:proofErr w:type="gramEnd"/>
          </w:p>
          <w:p w14:paraId="01308850" w14:textId="03D26819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音色醇厚明亮；适合各种场景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2111B14A" w14:textId="67F92D26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三角铁1套</w:t>
            </w:r>
          </w:p>
          <w:p w14:paraId="2023D3B9" w14:textId="4ECFBF75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高温处理的优质合金材料，经过复杂工序精心制造；</w:t>
            </w:r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 高、中、低音三种规格； 各含有两根音棒，一根具有较柔和的音调，另一根则是更明亮的音调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643CAD4C" w14:textId="638BC9FA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音帘1套</w:t>
            </w:r>
            <w:proofErr w:type="gramEnd"/>
          </w:p>
          <w:p w14:paraId="1BAFC4EA" w14:textId="3C9592B3" w:rsid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t>纯手工制作；</w:t>
            </w:r>
            <w:r w:rsidRPr="007B02D9">
              <w:rPr>
                <w:rFonts w:ascii="宋体" w:eastAsia="宋体" w:hAnsi="宋体"/>
                <w:sz w:val="28"/>
                <w:szCs w:val="28"/>
              </w:rPr>
              <w:t xml:space="preserve">  3/8""直径，34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音铝钛合金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音帘； 使用张力大的CORDLOC线捆绑并且自我抑制摆动； 全音程的乐音，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带止音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器； 固定装置安装在木框的平衡点上，防滑； 条形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音帘刮棒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可方便的插在木框上； 附带收纳包一只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5E912D7F" w14:textId="122E3C09" w:rsidR="007B02D9" w:rsidRDefault="007B02D9" w:rsidP="007B02D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管钟1架</w:t>
            </w:r>
            <w:proofErr w:type="gramEnd"/>
          </w:p>
          <w:p w14:paraId="1E927E9C" w14:textId="0BA9D55E" w:rsidR="007B02D9" w:rsidRPr="007B02D9" w:rsidRDefault="007B02D9" w:rsidP="007B02D9">
            <w:pPr>
              <w:pStyle w:val="a4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B02D9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专业系列（最高级）</w:t>
            </w:r>
            <w:r w:rsidRPr="007B02D9">
              <w:rPr>
                <w:rFonts w:ascii="宋体" w:eastAsia="宋体" w:hAnsi="宋体"/>
                <w:sz w:val="28"/>
                <w:szCs w:val="28"/>
              </w:rPr>
              <w:t>22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音进口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电镀音管； 音域：B-G，1加3/4八度； 体积：高1.96米，长1.06米，宽0.61米； 定音：A=442HZ；  音乐会专业级； 自由音系统； 专利脚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控止音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踏板附带手控止音器； 四只豪华静音滑轮，附带面刹； 附带</w:t>
            </w:r>
            <w:proofErr w:type="gramStart"/>
            <w:r w:rsidRPr="007B02D9">
              <w:rPr>
                <w:rFonts w:ascii="宋体" w:eastAsia="宋体" w:hAnsi="宋体"/>
                <w:sz w:val="28"/>
                <w:szCs w:val="28"/>
              </w:rPr>
              <w:t>管钟槌</w:t>
            </w:r>
            <w:proofErr w:type="gramEnd"/>
            <w:r w:rsidRPr="007B02D9">
              <w:rPr>
                <w:rFonts w:ascii="宋体" w:eastAsia="宋体" w:hAnsi="宋体"/>
                <w:sz w:val="28"/>
                <w:szCs w:val="28"/>
              </w:rPr>
              <w:t>，槌包； 赠专用配套航空箱</w:t>
            </w:r>
            <w:r w:rsidR="00D922B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11DB48E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488EF5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4525DCE" w14:textId="46BCA664" w:rsidR="009917FC" w:rsidRPr="000C529F" w:rsidRDefault="007C00FE">
            <w:pPr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5C5804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（</w:t>
            </w:r>
            <w:r w:rsidRPr="000C529F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以上13</w:t>
            </w:r>
            <w:r w:rsidR="005C5804" w:rsidRPr="000C529F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种打击乐器样品谈判当天需送至谈判现场，</w:t>
            </w:r>
            <w:r w:rsidRPr="000C529F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现场评测</w:t>
            </w:r>
            <w:r w:rsidR="000C529F" w:rsidRPr="000C529F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，</w:t>
            </w:r>
            <w:r w:rsidR="000C529F" w:rsidRPr="000C529F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不提供将视为无效报价</w:t>
            </w:r>
            <w:r w:rsidRPr="000C529F"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）</w:t>
            </w:r>
          </w:p>
          <w:p w14:paraId="56E57E1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D22A1BA" w14:textId="77777777" w:rsidR="009917FC" w:rsidRPr="005C5804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4A33BF3" w14:textId="77777777" w:rsidR="009917FC" w:rsidRPr="000C529F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  <w:p w14:paraId="353FE23F" w14:textId="77777777" w:rsidR="009917FC" w:rsidRPr="007C00FE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ED7663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8963AE0" w14:textId="6229102B" w:rsidR="00F06A8F" w:rsidRPr="00F06A8F" w:rsidRDefault="009917FC" w:rsidP="00A1231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A1231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7EB6DEEF" w14:textId="33A59DCD" w:rsidR="00F06A8F" w:rsidRPr="00F06A8F" w:rsidRDefault="00A1231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719D"/>
    <w:multiLevelType w:val="hybridMultilevel"/>
    <w:tmpl w:val="31EC84E0"/>
    <w:lvl w:ilvl="0" w:tplc="171A9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C3053"/>
    <w:rsid w:val="000C529F"/>
    <w:rsid w:val="0011746F"/>
    <w:rsid w:val="003372BD"/>
    <w:rsid w:val="005C5804"/>
    <w:rsid w:val="007B02D9"/>
    <w:rsid w:val="007C00FE"/>
    <w:rsid w:val="007C0E4C"/>
    <w:rsid w:val="0085369C"/>
    <w:rsid w:val="009917FC"/>
    <w:rsid w:val="00994099"/>
    <w:rsid w:val="00A1231A"/>
    <w:rsid w:val="00A160F2"/>
    <w:rsid w:val="00D922BE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4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2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2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779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25</cp:revision>
  <cp:lastPrinted>2019-12-06T06:37:00Z</cp:lastPrinted>
  <dcterms:created xsi:type="dcterms:W3CDTF">2018-09-05T07:41:00Z</dcterms:created>
  <dcterms:modified xsi:type="dcterms:W3CDTF">2020-06-24T08:54:00Z</dcterms:modified>
</cp:coreProperties>
</file>