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Cs/>
          <w:szCs w:val="21"/>
        </w:rPr>
      </w:pPr>
      <w:bookmarkStart w:id="0" w:name="_GoBack"/>
      <w:bookmarkEnd w:id="0"/>
    </w:p>
    <w:tbl>
      <w:tblPr>
        <w:tblStyle w:val="7"/>
        <w:tblW w:w="9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8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Arial" w:eastAsia="仿宋_GB2312"/>
                <w:b/>
                <w:color w:val="auto"/>
              </w:rPr>
            </w:pPr>
            <w:r>
              <w:rPr>
                <w:rFonts w:hint="eastAsia" w:ascii="仿宋_GB2312" w:hAnsi="Arial" w:eastAsia="仿宋_GB2312"/>
                <w:b/>
                <w:color w:val="auto"/>
              </w:rPr>
              <w:t>序号</w:t>
            </w:r>
          </w:p>
        </w:tc>
        <w:tc>
          <w:tcPr>
            <w:tcW w:w="868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Arial" w:eastAsia="仿宋_GB2312"/>
                <w:b/>
                <w:color w:val="auto"/>
              </w:rPr>
            </w:pPr>
            <w:r>
              <w:rPr>
                <w:rFonts w:hint="eastAsia" w:ascii="仿宋_GB2312" w:hAnsi="Arial" w:eastAsia="仿宋_GB2312"/>
                <w:b/>
                <w:color w:val="auto"/>
              </w:rPr>
              <w:t>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Arial" w:eastAsia="仿宋_GB2312"/>
                <w:color w:val="auto"/>
              </w:rPr>
            </w:pPr>
            <w:r>
              <w:rPr>
                <w:rFonts w:hint="eastAsia" w:ascii="仿宋_GB2312" w:hAnsi="Arial" w:eastAsia="仿宋_GB2312"/>
                <w:color w:val="auto"/>
              </w:rPr>
              <w:t>1</w:t>
            </w:r>
          </w:p>
        </w:tc>
        <w:tc>
          <w:tcPr>
            <w:tcW w:w="8689" w:type="dxa"/>
            <w:vAlign w:val="center"/>
          </w:tcPr>
          <w:p>
            <w:pPr>
              <w:spacing w:line="400" w:lineRule="exact"/>
              <w:rPr>
                <w:rFonts w:hint="eastAsia" w:ascii="仿宋_GB2312" w:hAnsi="Arial" w:eastAsia="仿宋_GB2312"/>
                <w:color w:val="auto"/>
              </w:rPr>
            </w:pPr>
            <w:r>
              <w:rPr>
                <w:rFonts w:hint="eastAsia" w:ascii="仿宋_GB2312" w:hAnsi="Arial" w:eastAsia="仿宋_GB2312"/>
                <w:color w:val="auto"/>
              </w:rPr>
              <w:t>项目名称：南京中医药大学压力容器等特种设备专业化检验服务</w:t>
            </w:r>
          </w:p>
          <w:p>
            <w:pPr>
              <w:spacing w:line="400" w:lineRule="exact"/>
              <w:rPr>
                <w:rFonts w:hint="eastAsia" w:ascii="仿宋_GB2312" w:hAnsi="Arial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hAnsi="Arial" w:eastAsia="仿宋_GB2312"/>
                <w:color w:val="auto"/>
              </w:rPr>
              <w:t>文件编号：NZY</w:t>
            </w:r>
            <w:r>
              <w:rPr>
                <w:rFonts w:hint="eastAsia" w:ascii="仿宋_GB2312" w:hAnsi="Arial" w:eastAsia="仿宋_GB2312"/>
                <w:color w:val="auto"/>
                <w:lang w:val="en-US" w:eastAsia="zh-CN"/>
              </w:rPr>
              <w:t>AQFW</w:t>
            </w:r>
            <w:r>
              <w:rPr>
                <w:rFonts w:hint="eastAsia" w:ascii="仿宋_GB2312" w:hAnsi="Arial" w:eastAsia="仿宋_GB2312"/>
                <w:color w:val="auto"/>
              </w:rPr>
              <w:t>2022-</w:t>
            </w:r>
            <w:r>
              <w:rPr>
                <w:rFonts w:hint="eastAsia" w:ascii="仿宋_GB2312" w:hAnsi="Arial" w:eastAsia="仿宋_GB2312"/>
                <w:color w:val="auto"/>
                <w:lang w:val="en-US" w:eastAsia="zh-CN"/>
              </w:rPr>
              <w:t>001</w:t>
            </w:r>
          </w:p>
          <w:p>
            <w:pPr>
              <w:spacing w:line="400" w:lineRule="exact"/>
              <w:rPr>
                <w:rFonts w:hint="eastAsia" w:ascii="仿宋_GB2312" w:hAnsi="Arial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hAnsi="Arial" w:eastAsia="仿宋_GB2312"/>
                <w:color w:val="auto"/>
                <w:lang w:val="en-US" w:eastAsia="zh-CN"/>
              </w:rPr>
              <w:t>项目最高限价：13.5万</w:t>
            </w:r>
          </w:p>
          <w:p>
            <w:pPr>
              <w:spacing w:line="400" w:lineRule="exact"/>
              <w:rPr>
                <w:rFonts w:hint="default" w:ascii="仿宋_GB2312" w:hAnsi="Arial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hAnsi="Arial" w:eastAsia="仿宋_GB2312"/>
                <w:color w:val="auto"/>
                <w:lang w:val="en-US" w:eastAsia="zh-CN"/>
              </w:rPr>
              <w:t>项目内容及清单：详细压力容器的类别、数量和服务等要求见附件2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Arial" w:eastAsia="仿宋_GB2312"/>
                <w:color w:val="auto"/>
              </w:rPr>
            </w:pPr>
            <w:r>
              <w:rPr>
                <w:rFonts w:hint="eastAsia" w:ascii="仿宋_GB2312" w:hAnsi="Arial" w:eastAsia="仿宋_GB2312"/>
                <w:color w:val="auto"/>
              </w:rPr>
              <w:t>２</w:t>
            </w:r>
          </w:p>
        </w:tc>
        <w:tc>
          <w:tcPr>
            <w:tcW w:w="8689" w:type="dxa"/>
            <w:vAlign w:val="center"/>
          </w:tcPr>
          <w:p>
            <w:pPr>
              <w:spacing w:line="400" w:lineRule="exact"/>
              <w:rPr>
                <w:rFonts w:ascii="仿宋_GB2312" w:hAnsi="Arial" w:eastAsia="仿宋_GB2312"/>
                <w:color w:val="auto"/>
              </w:rPr>
            </w:pPr>
            <w:r>
              <w:rPr>
                <w:rFonts w:hint="eastAsia" w:ascii="仿宋_GB2312" w:hAnsi="Arial" w:eastAsia="仿宋_GB2312"/>
                <w:color w:val="auto"/>
              </w:rPr>
              <w:t>组织</w:t>
            </w:r>
            <w:r>
              <w:rPr>
                <w:rFonts w:hint="eastAsia" w:ascii="仿宋_GB2312" w:hAnsi="Arial" w:eastAsia="仿宋_GB2312"/>
                <w:color w:val="auto"/>
                <w:lang w:val="en-US" w:eastAsia="zh-CN"/>
              </w:rPr>
              <w:t>单位</w:t>
            </w:r>
            <w:r>
              <w:rPr>
                <w:rFonts w:hint="eastAsia" w:ascii="仿宋_GB2312" w:hAnsi="Arial" w:eastAsia="仿宋_GB2312"/>
                <w:color w:val="auto"/>
              </w:rPr>
              <w:t>：南京中医药大学国有资产与实验室管理处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Arial" w:eastAsia="仿宋_GB2312"/>
                <w:color w:val="auto"/>
              </w:rPr>
            </w:pPr>
            <w:r>
              <w:rPr>
                <w:rFonts w:ascii="仿宋_GB2312" w:hAnsi="Arial" w:eastAsia="仿宋_GB2312"/>
                <w:color w:val="auto"/>
              </w:rPr>
              <w:t>3</w:t>
            </w:r>
          </w:p>
        </w:tc>
        <w:tc>
          <w:tcPr>
            <w:tcW w:w="8689" w:type="dxa"/>
            <w:vAlign w:val="center"/>
          </w:tcPr>
          <w:p>
            <w:pPr>
              <w:spacing w:line="400" w:lineRule="exact"/>
              <w:rPr>
                <w:rFonts w:ascii="仿宋_GB2312" w:hAnsi="Arial" w:eastAsia="仿宋_GB2312"/>
                <w:color w:val="auto"/>
              </w:rPr>
            </w:pPr>
            <w:r>
              <w:rPr>
                <w:rFonts w:hint="eastAsia" w:ascii="仿宋_GB2312" w:hAnsi="Arial" w:eastAsia="仿宋_GB2312"/>
                <w:color w:val="auto"/>
              </w:rPr>
              <w:t>参加本次采购活动应当符合《中华人民共和国政府采购法》第二十二条规定，</w:t>
            </w:r>
            <w:r>
              <w:rPr>
                <w:rFonts w:hint="eastAsia" w:ascii="仿宋_GB2312" w:hAnsi="Arial" w:eastAsia="仿宋_GB2312"/>
                <w:b/>
                <w:bCs/>
                <w:color w:val="auto"/>
              </w:rPr>
              <w:t>并具备以下条件：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hAnsi="Arial" w:eastAsia="仿宋_GB2312"/>
                <w:color w:val="auto"/>
              </w:rPr>
              <w:t>应当具有企业独立法人资格，能独立承担民事责任，持有效营业执照。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_GB2312" w:hAnsi="Arial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Arial" w:eastAsia="仿宋_GB2312"/>
                <w:color w:val="auto"/>
                <w:lang w:eastAsia="zh-CN"/>
              </w:rPr>
              <w:t>具有履行合同所必须的设备和专业技术能力。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_GB2312" w:hAnsi="Arial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须提供《中华人民共和国特种设备生产许可证（许可范围包含承压类特种设</w:t>
            </w:r>
            <w:r>
              <w:rPr>
                <w:rFonts w:hint="eastAsia" w:ascii="仿宋_GB2312" w:hAnsi="Arial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备安装、修理、改造）》或须有效期内的《中华人民共和国特种设备安装改造维修许可证（许可范围包含承压类特种设备安装、修理、改造）》复印件，原件备查。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rPr>
                <w:rFonts w:hint="eastAsia" w:ascii="仿宋_GB2312" w:hAnsi="Arial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须提供锅炉安装修理改造资质2级或压力管道GC2级资质复印件，原件备查。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rPr>
                <w:rFonts w:ascii="仿宋_GB2312" w:hAnsi="Arial" w:eastAsia="仿宋_GB2312"/>
                <w:color w:val="auto"/>
                <w:highlight w:val="none"/>
              </w:rPr>
            </w:pPr>
            <w:r>
              <w:rPr>
                <w:rFonts w:hint="eastAsia" w:ascii="仿宋_GB2312" w:hAnsi="Arial" w:eastAsia="仿宋_GB2312"/>
                <w:color w:val="auto"/>
                <w:highlight w:val="none"/>
                <w:lang w:val="en-US" w:eastAsia="zh-CN"/>
              </w:rPr>
              <w:t>须提供</w:t>
            </w:r>
            <w:r>
              <w:rPr>
                <w:rFonts w:hint="eastAsia" w:ascii="仿宋_GB2312" w:hAnsi="Arial" w:eastAsia="仿宋_GB2312"/>
                <w:color w:val="auto"/>
                <w:highlight w:val="none"/>
              </w:rPr>
              <w:t>相关检测服务的业绩</w:t>
            </w:r>
            <w:r>
              <w:rPr>
                <w:rFonts w:hint="eastAsia" w:ascii="仿宋_GB2312" w:hAnsi="Arial" w:eastAsia="仿宋_GB2312"/>
                <w:color w:val="auto"/>
                <w:highlight w:val="none"/>
                <w:lang w:val="en-US" w:eastAsia="zh-CN"/>
              </w:rPr>
              <w:t>及相关合同证明。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rPr>
                <w:rFonts w:ascii="仿宋_GB2312" w:hAnsi="Arial" w:eastAsia="仿宋_GB2312"/>
                <w:color w:val="auto"/>
                <w:highlight w:val="none"/>
              </w:rPr>
            </w:pPr>
            <w:r>
              <w:rPr>
                <w:rFonts w:hint="eastAsia" w:ascii="仿宋_GB2312" w:hAnsi="Arial" w:eastAsia="仿宋_GB2312"/>
                <w:color w:val="auto"/>
                <w:highlight w:val="none"/>
              </w:rPr>
              <w:t>企业财务和经营状况良好，具备履行合同能力，近期无不良业绩</w:t>
            </w:r>
            <w:r>
              <w:rPr>
                <w:rFonts w:hint="eastAsia" w:ascii="仿宋_GB2312" w:hAnsi="Arial" w:eastAsia="仿宋_GB2312"/>
                <w:color w:val="auto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rPr>
                <w:rFonts w:ascii="仿宋_GB2312" w:hAnsi="Arial" w:eastAsia="仿宋_GB2312"/>
                <w:color w:val="auto"/>
              </w:rPr>
            </w:pPr>
            <w:r>
              <w:rPr>
                <w:rFonts w:hint="eastAsia" w:ascii="仿宋_GB2312" w:hAnsi="Arial" w:eastAsia="仿宋_GB2312"/>
                <w:color w:val="auto"/>
                <w:highlight w:val="none"/>
              </w:rPr>
              <w:t>本项目不接受联合体响应。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9" w:hRule="atLeast"/>
          <w:jc w:val="center"/>
        </w:trPr>
        <w:tc>
          <w:tcPr>
            <w:tcW w:w="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Arial" w:eastAsia="仿宋_GB2312"/>
                <w:color w:val="auto"/>
              </w:rPr>
            </w:pPr>
            <w:r>
              <w:rPr>
                <w:rFonts w:ascii="仿宋_GB2312" w:hAnsi="Arial" w:eastAsia="仿宋_GB2312"/>
                <w:color w:val="auto"/>
              </w:rPr>
              <w:t>4</w:t>
            </w:r>
          </w:p>
        </w:tc>
        <w:tc>
          <w:tcPr>
            <w:tcW w:w="8689" w:type="dxa"/>
            <w:vAlign w:val="center"/>
          </w:tcPr>
          <w:p>
            <w:pPr>
              <w:spacing w:line="400" w:lineRule="exact"/>
              <w:rPr>
                <w:rFonts w:ascii="仿宋_GB2312" w:hAnsi="Arial" w:eastAsia="仿宋_GB2312"/>
                <w:color w:val="auto"/>
              </w:rPr>
            </w:pPr>
            <w:r>
              <w:rPr>
                <w:rFonts w:hint="eastAsia" w:ascii="仿宋_GB2312" w:hAnsi="Arial" w:eastAsia="仿宋_GB2312"/>
                <w:color w:val="auto"/>
              </w:rPr>
              <w:t>报名信息：</w:t>
            </w:r>
          </w:p>
          <w:p>
            <w:pPr>
              <w:spacing w:line="400" w:lineRule="exact"/>
              <w:rPr>
                <w:rFonts w:ascii="仿宋_GB2312" w:hAnsi="Arial" w:eastAsia="仿宋_GB2312"/>
                <w:color w:val="auto"/>
              </w:rPr>
            </w:pPr>
            <w:r>
              <w:rPr>
                <w:rFonts w:hint="eastAsia" w:ascii="仿宋_GB2312" w:hAnsi="Arial" w:eastAsia="仿宋_GB2312"/>
                <w:color w:val="auto"/>
              </w:rPr>
              <w:t>（1）报名方式：本项目采用资格后审，供应商在网上报名截止时间前将以下报名资料</w:t>
            </w:r>
            <w:r>
              <w:rPr>
                <w:rFonts w:hint="eastAsia" w:ascii="仿宋_GB2312" w:hAnsi="Arial" w:eastAsia="仿宋_GB2312"/>
                <w:color w:val="auto"/>
                <w:lang w:val="en-US" w:eastAsia="zh-CN"/>
              </w:rPr>
              <w:t>电子PDF版</w:t>
            </w:r>
            <w:r>
              <w:rPr>
                <w:rFonts w:hint="eastAsia" w:ascii="仿宋_GB2312" w:hAnsi="Arial" w:eastAsia="仿宋_GB2312"/>
                <w:color w:val="auto"/>
              </w:rPr>
              <w:t>发至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"mailto:zichanchu@njucm.edu.cn"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9"/>
                <w:rFonts w:hint="eastAsia" w:ascii="仿宋_GB2312" w:hAnsi="Arial" w:eastAsia="仿宋_GB2312"/>
                <w:color w:val="auto"/>
                <w:lang w:val="en-US" w:eastAsia="zh-CN"/>
              </w:rPr>
              <w:t>806102</w:t>
            </w:r>
            <w:r>
              <w:rPr>
                <w:rStyle w:val="9"/>
                <w:rFonts w:ascii="仿宋_GB2312" w:hAnsi="Arial" w:eastAsia="仿宋_GB2312"/>
                <w:color w:val="auto"/>
              </w:rPr>
              <w:t>@njucm.edu.cn</w:t>
            </w:r>
            <w:r>
              <w:rPr>
                <w:rStyle w:val="9"/>
                <w:rFonts w:ascii="仿宋_GB2312" w:hAnsi="Arial" w:eastAsia="仿宋_GB2312"/>
                <w:color w:val="auto"/>
              </w:rPr>
              <w:fldChar w:fldCharType="end"/>
            </w:r>
            <w:r>
              <w:rPr>
                <w:rFonts w:hint="eastAsia" w:ascii="仿宋_GB2312" w:hAnsi="Arial" w:eastAsia="仿宋_GB2312"/>
                <w:b/>
                <w:bCs/>
                <w:color w:val="auto"/>
              </w:rPr>
              <w:t>（邮件中备注联系人及联系方式）</w:t>
            </w:r>
            <w:r>
              <w:rPr>
                <w:rFonts w:hint="eastAsia" w:ascii="仿宋_GB2312" w:hAnsi="Arial" w:eastAsia="仿宋_GB2312"/>
                <w:color w:val="auto"/>
              </w:rPr>
              <w:t>，报名预审结果于报名截止后以邮件方式通知回复，请报名公司自行注意查收。</w:t>
            </w:r>
          </w:p>
          <w:p>
            <w:pPr>
              <w:spacing w:line="400" w:lineRule="exact"/>
              <w:rPr>
                <w:rFonts w:hint="eastAsia" w:ascii="仿宋_GB2312" w:hAnsi="Arial" w:eastAsia="仿宋_GB2312"/>
                <w:color w:val="auto"/>
                <w:lang w:eastAsia="zh-CN"/>
              </w:rPr>
            </w:pPr>
            <w:r>
              <w:rPr>
                <w:rFonts w:hint="eastAsia" w:ascii="仿宋_GB2312" w:hAnsi="Arial" w:eastAsia="仿宋_GB2312"/>
                <w:color w:val="auto"/>
              </w:rPr>
              <w:t>（2）</w:t>
            </w:r>
            <w:r>
              <w:rPr>
                <w:rFonts w:hint="eastAsia" w:ascii="仿宋_GB2312" w:hAnsi="Arial" w:eastAsia="仿宋_GB2312"/>
                <w:b/>
                <w:bCs/>
                <w:color w:val="auto"/>
              </w:rPr>
              <w:t>网上报名起止时间：上网之日起至202</w:t>
            </w:r>
            <w:r>
              <w:rPr>
                <w:rFonts w:ascii="仿宋_GB2312" w:hAnsi="Arial" w:eastAsia="仿宋_GB2312"/>
                <w:b/>
                <w:bCs/>
                <w:color w:val="auto"/>
              </w:rPr>
              <w:t>2</w:t>
            </w:r>
            <w:r>
              <w:rPr>
                <w:rFonts w:hint="eastAsia" w:ascii="仿宋_GB2312" w:hAnsi="Arial" w:eastAsia="仿宋_GB2312"/>
                <w:b/>
                <w:bCs/>
                <w:color w:val="auto"/>
              </w:rPr>
              <w:t>年</w:t>
            </w:r>
            <w:r>
              <w:rPr>
                <w:rFonts w:hint="eastAsia" w:ascii="仿宋_GB2312" w:hAnsi="Arial" w:eastAsia="仿宋_GB2312"/>
                <w:b/>
                <w:bCs/>
                <w:color w:val="auto"/>
                <w:lang w:val="en-US" w:eastAsia="zh-CN"/>
              </w:rPr>
              <w:t>11</w:t>
            </w:r>
            <w:r>
              <w:rPr>
                <w:rFonts w:hint="eastAsia" w:ascii="仿宋_GB2312" w:hAnsi="Arial" w:eastAsia="仿宋_GB2312"/>
                <w:b/>
                <w:bCs/>
                <w:color w:val="auto"/>
              </w:rPr>
              <w:t>月</w:t>
            </w:r>
            <w:r>
              <w:rPr>
                <w:rFonts w:hint="eastAsia" w:ascii="仿宋_GB2312" w:hAnsi="Arial" w:eastAsia="仿宋_GB2312"/>
                <w:b/>
                <w:bCs/>
                <w:color w:val="auto"/>
                <w:lang w:val="en-US" w:eastAsia="zh-CN"/>
              </w:rPr>
              <w:t>17</w:t>
            </w:r>
            <w:r>
              <w:rPr>
                <w:rFonts w:hint="eastAsia" w:ascii="仿宋_GB2312" w:hAnsi="Arial" w:eastAsia="仿宋_GB2312"/>
                <w:b/>
                <w:bCs/>
                <w:color w:val="auto"/>
              </w:rPr>
              <w:t>日</w:t>
            </w:r>
            <w:r>
              <w:rPr>
                <w:rFonts w:ascii="仿宋_GB2312" w:hAnsi="Arial" w:eastAsia="仿宋_GB2312"/>
                <w:b/>
                <w:bCs/>
                <w:color w:val="auto"/>
              </w:rPr>
              <w:t>1</w:t>
            </w:r>
            <w:r>
              <w:rPr>
                <w:rFonts w:hint="eastAsia" w:ascii="仿宋_GB2312" w:hAnsi="Arial" w:eastAsia="仿宋_GB2312"/>
                <w:b/>
                <w:bCs/>
                <w:color w:val="auto"/>
                <w:lang w:val="en-US" w:eastAsia="zh-CN"/>
              </w:rPr>
              <w:t>7</w:t>
            </w:r>
            <w:r>
              <w:rPr>
                <w:rFonts w:hint="eastAsia" w:ascii="仿宋_GB2312" w:hAnsi="Arial" w:eastAsia="仿宋_GB2312"/>
                <w:b/>
                <w:bCs/>
                <w:color w:val="auto"/>
              </w:rPr>
              <w:t>：00时（北京时间）</w:t>
            </w:r>
            <w:r>
              <w:rPr>
                <w:rFonts w:hint="eastAsia" w:ascii="仿宋_GB2312" w:hAnsi="Arial" w:eastAsia="仿宋_GB2312"/>
                <w:b/>
                <w:bCs/>
                <w:color w:val="auto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ascii="仿宋_GB2312" w:hAnsi="Arial" w:eastAsia="仿宋_GB2312"/>
                <w:color w:val="auto"/>
              </w:rPr>
            </w:pPr>
            <w:r>
              <w:rPr>
                <w:rFonts w:hint="eastAsia" w:ascii="仿宋_GB2312" w:hAnsi="Arial" w:eastAsia="仿宋_GB2312"/>
                <w:color w:val="auto"/>
              </w:rPr>
              <w:t>（</w:t>
            </w:r>
            <w:r>
              <w:rPr>
                <w:rFonts w:hint="eastAsia" w:ascii="仿宋_GB2312" w:hAnsi="Arial" w:eastAsia="仿宋_GB2312"/>
                <w:color w:val="auto"/>
                <w:lang w:val="en-US" w:eastAsia="zh-CN"/>
              </w:rPr>
              <w:t>3</w:t>
            </w:r>
            <w:r>
              <w:rPr>
                <w:rFonts w:hint="eastAsia" w:ascii="仿宋_GB2312" w:hAnsi="Arial" w:eastAsia="仿宋_GB2312"/>
                <w:color w:val="auto"/>
              </w:rPr>
              <w:t>）报名资料：报名函（见附件</w:t>
            </w:r>
            <w:r>
              <w:rPr>
                <w:rFonts w:hint="eastAsia" w:ascii="仿宋_GB2312" w:hAnsi="Arial" w:eastAsia="仿宋_GB2312"/>
                <w:color w:val="auto"/>
                <w:lang w:val="en-US" w:eastAsia="zh-CN"/>
              </w:rPr>
              <w:t>3</w:t>
            </w:r>
            <w:r>
              <w:rPr>
                <w:rFonts w:hint="eastAsia" w:ascii="仿宋_GB2312" w:hAnsi="Arial" w:eastAsia="仿宋_GB2312"/>
                <w:color w:val="auto"/>
              </w:rPr>
              <w:t>），法定代表人资格证明书或联系人授权委托书</w:t>
            </w:r>
            <w:r>
              <w:rPr>
                <w:rFonts w:hint="eastAsia" w:ascii="仿宋_GB2312" w:hAnsi="Arial" w:eastAsia="仿宋_GB2312"/>
                <w:color w:val="auto"/>
                <w:lang w:eastAsia="zh-CN"/>
              </w:rPr>
              <w:t>、</w:t>
            </w:r>
            <w:r>
              <w:rPr>
                <w:rFonts w:hint="eastAsia" w:ascii="仿宋_GB2312" w:hAnsi="Arial" w:eastAsia="仿宋_GB2312"/>
                <w:color w:val="auto"/>
                <w:lang w:val="en-US" w:eastAsia="zh-CN"/>
              </w:rPr>
              <w:t>身份证复印件附后</w:t>
            </w:r>
            <w:r>
              <w:rPr>
                <w:rFonts w:hint="eastAsia" w:ascii="仿宋_GB2312" w:hAnsi="Arial" w:eastAsia="仿宋_GB2312"/>
                <w:color w:val="auto"/>
                <w:lang w:eastAsia="zh-CN"/>
              </w:rPr>
              <w:t>（</w:t>
            </w:r>
            <w:r>
              <w:rPr>
                <w:rFonts w:hint="eastAsia" w:ascii="仿宋_GB2312" w:hAnsi="Arial" w:eastAsia="仿宋_GB2312"/>
                <w:color w:val="auto"/>
                <w:lang w:val="en-US" w:eastAsia="zh-CN"/>
              </w:rPr>
              <w:t>见附件4</w:t>
            </w:r>
            <w:r>
              <w:rPr>
                <w:rFonts w:hint="eastAsia" w:ascii="仿宋_GB2312" w:hAnsi="Arial" w:eastAsia="仿宋_GB2312"/>
                <w:color w:val="auto"/>
                <w:lang w:eastAsia="zh-CN"/>
              </w:rPr>
              <w:t>），</w:t>
            </w:r>
            <w:r>
              <w:rPr>
                <w:rFonts w:hint="eastAsia" w:ascii="仿宋_GB2312" w:hAnsi="Arial" w:eastAsia="仿宋_GB2312"/>
                <w:color w:val="auto"/>
                <w:highlight w:val="none"/>
                <w:lang w:val="en-US" w:eastAsia="zh-CN"/>
              </w:rPr>
              <w:t>公司三证扫描件（原件备查）</w:t>
            </w:r>
            <w:r>
              <w:rPr>
                <w:rFonts w:hint="eastAsia" w:ascii="仿宋_GB2312" w:hAnsi="Arial" w:eastAsia="仿宋_GB2312"/>
                <w:color w:val="auto"/>
                <w:lang w:val="en-US" w:eastAsia="zh-CN"/>
              </w:rPr>
              <w:t>，进校人员信息登记表（见附件5</w:t>
            </w:r>
            <w:r>
              <w:rPr>
                <w:rFonts w:hint="eastAsia" w:ascii="仿宋_GB2312" w:hAnsi="Arial" w:eastAsia="仿宋_GB2312"/>
                <w:color w:val="auto"/>
              </w:rPr>
              <w:t>）。</w:t>
            </w:r>
          </w:p>
          <w:p>
            <w:pPr>
              <w:spacing w:line="400" w:lineRule="exact"/>
              <w:rPr>
                <w:rFonts w:ascii="仿宋_GB2312" w:hAnsi="Arial" w:eastAsia="仿宋_GB2312"/>
                <w:color w:val="auto"/>
              </w:rPr>
            </w:pPr>
            <w:r>
              <w:rPr>
                <w:rFonts w:hint="eastAsia" w:ascii="仿宋_GB2312" w:hAnsi="Arial" w:eastAsia="仿宋_GB2312"/>
                <w:color w:val="auto"/>
              </w:rPr>
              <w:t>（</w:t>
            </w:r>
            <w:r>
              <w:rPr>
                <w:rFonts w:hint="eastAsia" w:ascii="仿宋_GB2312" w:hAnsi="Arial" w:eastAsia="仿宋_GB2312"/>
                <w:color w:val="auto"/>
                <w:lang w:val="en-US" w:eastAsia="zh-CN"/>
              </w:rPr>
              <w:t>4</w:t>
            </w:r>
            <w:r>
              <w:rPr>
                <w:rFonts w:hint="eastAsia" w:ascii="仿宋_GB2312" w:hAnsi="Arial" w:eastAsia="仿宋_GB2312"/>
                <w:color w:val="auto"/>
              </w:rPr>
              <w:t>）以上资料不接收邮寄、快递。</w:t>
            </w:r>
          </w:p>
          <w:p>
            <w:pPr>
              <w:spacing w:line="400" w:lineRule="exact"/>
              <w:rPr>
                <w:rFonts w:ascii="仿宋_GB2312" w:hAnsi="Arial" w:eastAsia="仿宋_GB2312"/>
                <w:color w:val="auto"/>
              </w:rPr>
            </w:pPr>
            <w:r>
              <w:rPr>
                <w:rFonts w:hint="eastAsia" w:ascii="仿宋_GB2312" w:hAnsi="Arial" w:eastAsia="仿宋_GB2312"/>
                <w:color w:val="auto"/>
              </w:rPr>
              <w:t>（</w:t>
            </w:r>
            <w:r>
              <w:rPr>
                <w:rFonts w:hint="eastAsia" w:ascii="仿宋_GB2312" w:hAnsi="Arial" w:eastAsia="仿宋_GB2312"/>
                <w:color w:val="auto"/>
                <w:lang w:val="en-US" w:eastAsia="zh-CN"/>
              </w:rPr>
              <w:t>5</w:t>
            </w:r>
            <w:r>
              <w:rPr>
                <w:rFonts w:hint="eastAsia" w:ascii="仿宋_GB2312" w:hAnsi="Arial" w:eastAsia="仿宋_GB2312"/>
                <w:color w:val="auto"/>
              </w:rPr>
              <w:t>）供应商须对其所提供资料的真实性负责，如有作假，一经发现立即取消报价资格，并将其列入不良行为记录名单。</w:t>
            </w:r>
          </w:p>
          <w:p>
            <w:pPr>
              <w:spacing w:line="400" w:lineRule="exact"/>
              <w:rPr>
                <w:color w:val="auto"/>
              </w:rPr>
            </w:pPr>
            <w:r>
              <w:rPr>
                <w:rFonts w:hint="eastAsia" w:ascii="仿宋_GB2312" w:hAnsi="Arial" w:eastAsia="仿宋_GB2312"/>
                <w:color w:val="auto"/>
              </w:rPr>
              <w:t>（</w:t>
            </w:r>
            <w:r>
              <w:rPr>
                <w:rFonts w:hint="eastAsia" w:ascii="仿宋_GB2312" w:hAnsi="Arial" w:eastAsia="仿宋_GB2312"/>
                <w:color w:val="auto"/>
                <w:lang w:val="en-US" w:eastAsia="zh-CN"/>
              </w:rPr>
              <w:t>6</w:t>
            </w:r>
            <w:r>
              <w:rPr>
                <w:rFonts w:hint="eastAsia" w:ascii="仿宋_GB2312" w:hAnsi="Arial" w:eastAsia="仿宋_GB2312"/>
                <w:color w:val="auto"/>
              </w:rPr>
              <w:t>）校方将会根据资料进行审核，审核结果将会以</w:t>
            </w:r>
            <w:r>
              <w:rPr>
                <w:rFonts w:hint="eastAsia" w:ascii="仿宋_GB2312" w:hAnsi="Arial" w:eastAsia="仿宋_GB2312"/>
                <w:color w:val="auto"/>
                <w:lang w:val="en-US" w:eastAsia="zh-CN"/>
              </w:rPr>
              <w:t>邮件或短信</w:t>
            </w:r>
            <w:r>
              <w:rPr>
                <w:rFonts w:hint="eastAsia" w:ascii="仿宋_GB2312" w:hAnsi="Arial" w:eastAsia="仿宋_GB2312"/>
                <w:color w:val="auto"/>
              </w:rPr>
              <w:t>形式通知报名单位指定的联络人。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Arial" w:eastAsia="仿宋_GB2312"/>
                <w:color w:val="auto"/>
              </w:rPr>
            </w:pPr>
            <w:r>
              <w:rPr>
                <w:rFonts w:hint="eastAsia" w:ascii="仿宋_GB2312" w:hAnsi="Arial" w:eastAsia="仿宋_GB2312"/>
                <w:color w:val="auto"/>
              </w:rPr>
              <w:t>５</w:t>
            </w:r>
          </w:p>
        </w:tc>
        <w:tc>
          <w:tcPr>
            <w:tcW w:w="8689" w:type="dxa"/>
            <w:vAlign w:val="center"/>
          </w:tcPr>
          <w:p>
            <w:pPr>
              <w:spacing w:line="400" w:lineRule="exact"/>
              <w:rPr>
                <w:rFonts w:hint="eastAsia" w:ascii="仿宋_GB2312" w:hAnsi="Arial" w:eastAsia="仿宋_GB2312"/>
                <w:color w:val="auto"/>
                <w:lang w:eastAsia="zh-CN"/>
              </w:rPr>
            </w:pPr>
            <w:r>
              <w:rPr>
                <w:rFonts w:hint="eastAsia" w:ascii="仿宋_GB2312" w:hAnsi="Arial" w:eastAsia="仿宋_GB2312"/>
                <w:color w:val="auto"/>
                <w:lang w:eastAsia="zh-CN"/>
              </w:rPr>
              <w:t>（</w:t>
            </w:r>
            <w:r>
              <w:rPr>
                <w:rFonts w:hint="eastAsia" w:ascii="仿宋_GB2312" w:hAnsi="Arial" w:eastAsia="仿宋_GB2312"/>
                <w:color w:val="auto"/>
                <w:lang w:val="en-US" w:eastAsia="zh-CN"/>
              </w:rPr>
              <w:t>1</w:t>
            </w:r>
            <w:r>
              <w:rPr>
                <w:rFonts w:hint="eastAsia" w:ascii="仿宋_GB2312" w:hAnsi="Arial" w:eastAsia="仿宋_GB2312"/>
                <w:color w:val="auto"/>
                <w:lang w:eastAsia="zh-CN"/>
              </w:rPr>
              <w:t>）</w:t>
            </w:r>
            <w:r>
              <w:rPr>
                <w:rFonts w:hint="eastAsia" w:ascii="仿宋_GB2312" w:hAnsi="Arial" w:eastAsia="仿宋_GB2312"/>
                <w:color w:val="auto"/>
              </w:rPr>
              <w:t>现场报价谈判时间：</w:t>
            </w:r>
            <w:r>
              <w:rPr>
                <w:rFonts w:hint="eastAsia" w:ascii="仿宋_GB2312" w:hAnsi="Arial" w:eastAsia="仿宋_GB2312"/>
                <w:color w:val="auto"/>
                <w:lang w:val="en-US" w:eastAsia="zh-CN"/>
              </w:rPr>
              <w:t>暂</w:t>
            </w:r>
            <w:r>
              <w:rPr>
                <w:rFonts w:hint="eastAsia" w:ascii="仿宋_GB2312" w:hAnsi="Arial" w:eastAsia="仿宋_GB2312"/>
                <w:color w:val="auto"/>
              </w:rPr>
              <w:t>定为2022年</w:t>
            </w:r>
            <w:r>
              <w:rPr>
                <w:rFonts w:hint="eastAsia" w:ascii="仿宋_GB2312" w:hAnsi="Arial" w:eastAsia="仿宋_GB2312"/>
                <w:color w:val="auto"/>
                <w:lang w:val="en-US" w:eastAsia="zh-CN"/>
              </w:rPr>
              <w:t>11</w:t>
            </w:r>
            <w:r>
              <w:rPr>
                <w:rFonts w:hint="eastAsia" w:ascii="仿宋_GB2312" w:hAnsi="Arial" w:eastAsia="仿宋_GB2312"/>
                <w:color w:val="auto"/>
              </w:rPr>
              <w:t>月</w:t>
            </w:r>
            <w:r>
              <w:rPr>
                <w:rFonts w:hint="eastAsia" w:ascii="仿宋_GB2312" w:hAnsi="Arial" w:eastAsia="仿宋_GB2312"/>
                <w:color w:val="auto"/>
                <w:lang w:val="en-US" w:eastAsia="zh-CN"/>
              </w:rPr>
              <w:t>18</w:t>
            </w:r>
            <w:r>
              <w:rPr>
                <w:rFonts w:hint="eastAsia" w:ascii="仿宋_GB2312" w:hAnsi="Arial" w:eastAsia="仿宋_GB2312"/>
                <w:color w:val="auto"/>
              </w:rPr>
              <w:t>日</w:t>
            </w:r>
            <w:r>
              <w:rPr>
                <w:rFonts w:hint="eastAsia" w:ascii="仿宋_GB2312" w:hAnsi="Arial" w:eastAsia="仿宋_GB2312"/>
                <w:color w:val="auto"/>
                <w:lang w:val="en-US" w:eastAsia="zh-CN"/>
              </w:rPr>
              <w:t>下</w:t>
            </w:r>
            <w:r>
              <w:rPr>
                <w:rFonts w:hint="eastAsia" w:ascii="仿宋_GB2312" w:hAnsi="Arial" w:eastAsia="仿宋_GB2312"/>
                <w:color w:val="auto"/>
              </w:rPr>
              <w:t>午1</w:t>
            </w:r>
            <w:r>
              <w:rPr>
                <w:rFonts w:hint="eastAsia" w:ascii="仿宋_GB2312" w:hAnsi="Arial" w:eastAsia="仿宋_GB2312"/>
                <w:color w:val="auto"/>
                <w:lang w:val="en-US" w:eastAsia="zh-CN"/>
              </w:rPr>
              <w:t>5</w:t>
            </w:r>
            <w:r>
              <w:rPr>
                <w:rFonts w:hint="eastAsia" w:ascii="仿宋_GB2312" w:hAnsi="Arial" w:eastAsia="仿宋_GB2312"/>
                <w:color w:val="auto"/>
              </w:rPr>
              <w:t>：00，如有调整</w:t>
            </w:r>
            <w:r>
              <w:rPr>
                <w:rFonts w:hint="eastAsia" w:ascii="仿宋_GB2312" w:hAnsi="Arial" w:eastAsia="仿宋_GB2312"/>
                <w:color w:val="auto"/>
                <w:lang w:val="en-US" w:eastAsia="zh-CN"/>
              </w:rPr>
              <w:t>另行通知</w:t>
            </w:r>
            <w:r>
              <w:rPr>
                <w:rFonts w:hint="eastAsia" w:ascii="仿宋_GB2312" w:hAnsi="Arial" w:eastAsia="仿宋_GB2312"/>
                <w:color w:val="auto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default" w:ascii="仿宋_GB2312" w:hAnsi="Arial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hAnsi="Arial" w:eastAsia="仿宋_GB2312"/>
                <w:color w:val="auto"/>
                <w:lang w:eastAsia="zh-CN"/>
              </w:rPr>
              <w:t>（</w:t>
            </w:r>
            <w:r>
              <w:rPr>
                <w:rFonts w:hint="eastAsia" w:ascii="仿宋_GB2312" w:hAnsi="Arial" w:eastAsia="仿宋_GB2312"/>
                <w:color w:val="auto"/>
                <w:lang w:val="en-US" w:eastAsia="zh-CN"/>
              </w:rPr>
              <w:t>2</w:t>
            </w:r>
            <w:r>
              <w:rPr>
                <w:rFonts w:hint="eastAsia" w:ascii="仿宋_GB2312" w:hAnsi="Arial" w:eastAsia="仿宋_GB2312"/>
                <w:color w:val="auto"/>
                <w:lang w:eastAsia="zh-CN"/>
              </w:rPr>
              <w:t>）</w:t>
            </w:r>
            <w:r>
              <w:rPr>
                <w:rFonts w:hint="eastAsia" w:ascii="仿宋_GB2312" w:hAnsi="Arial" w:eastAsia="仿宋_GB2312"/>
                <w:color w:val="auto"/>
                <w:lang w:val="en-US" w:eastAsia="zh-CN"/>
              </w:rPr>
              <w:t>所有材料及报价单须</w:t>
            </w:r>
            <w:r>
              <w:rPr>
                <w:rFonts w:hint="eastAsia" w:ascii="仿宋_GB2312" w:hAnsi="Arial" w:eastAsia="仿宋_GB2312"/>
                <w:color w:val="auto"/>
                <w:lang w:eastAsia="zh-CN"/>
              </w:rPr>
              <w:t>装订</w:t>
            </w:r>
            <w:r>
              <w:rPr>
                <w:rFonts w:hint="eastAsia" w:ascii="仿宋_GB2312" w:hAnsi="Arial" w:eastAsia="仿宋_GB2312"/>
                <w:color w:val="auto"/>
                <w:lang w:val="en-US" w:eastAsia="zh-CN"/>
              </w:rPr>
              <w:t>成册</w:t>
            </w:r>
            <w:r>
              <w:rPr>
                <w:rFonts w:hint="eastAsia" w:ascii="仿宋_GB2312" w:hAnsi="Arial" w:eastAsia="仿宋_GB2312"/>
                <w:color w:val="auto"/>
                <w:lang w:eastAsia="zh-CN"/>
              </w:rPr>
              <w:t>，最外层</w:t>
            </w:r>
            <w:r>
              <w:rPr>
                <w:rFonts w:hint="eastAsia" w:ascii="仿宋_GB2312" w:hAnsi="Arial" w:eastAsia="仿宋_GB2312"/>
                <w:color w:val="auto"/>
                <w:lang w:val="en-US" w:eastAsia="zh-CN"/>
              </w:rPr>
              <w:t>须</w:t>
            </w:r>
            <w:r>
              <w:rPr>
                <w:rFonts w:hint="eastAsia" w:ascii="仿宋_GB2312" w:hAnsi="Arial" w:eastAsia="仿宋_GB2312"/>
                <w:color w:val="auto"/>
                <w:lang w:eastAsia="zh-CN"/>
              </w:rPr>
              <w:t>标明项目名称、响应</w:t>
            </w:r>
            <w:r>
              <w:rPr>
                <w:rFonts w:hint="eastAsia" w:ascii="仿宋_GB2312" w:hAnsi="Arial" w:eastAsia="仿宋_GB2312"/>
                <w:color w:val="auto"/>
                <w:lang w:val="en-US" w:eastAsia="zh-CN"/>
              </w:rPr>
              <w:t>单位、联系人和联系方式等，</w:t>
            </w:r>
            <w:r>
              <w:rPr>
                <w:rFonts w:hint="eastAsia" w:ascii="仿宋_GB2312" w:hAnsi="Arial" w:eastAsia="仿宋_GB2312"/>
                <w:color w:val="auto"/>
                <w:lang w:eastAsia="zh-CN"/>
              </w:rPr>
              <w:t>并加盖骑缝章。</w:t>
            </w:r>
            <w:r>
              <w:rPr>
                <w:rFonts w:hint="eastAsia" w:ascii="仿宋_GB2312" w:hAnsi="Arial" w:eastAsia="仿宋_GB2312"/>
                <w:color w:val="auto"/>
                <w:lang w:val="en-US" w:eastAsia="zh-CN"/>
              </w:rPr>
              <w:t>报价单请按设备清单逐一报价。</w:t>
            </w:r>
          </w:p>
          <w:p>
            <w:pPr>
              <w:spacing w:line="400" w:lineRule="exac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Arial" w:eastAsia="仿宋_GB2312"/>
                <w:color w:val="auto"/>
                <w:lang w:val="en-US" w:eastAsia="zh-CN"/>
              </w:rPr>
              <w:t>（3）响应文件</w:t>
            </w:r>
            <w:r>
              <w:rPr>
                <w:rFonts w:hint="eastAsia" w:ascii="仿宋_GB2312" w:hAnsi="Arial" w:eastAsia="仿宋_GB2312"/>
                <w:color w:val="auto"/>
              </w:rPr>
              <w:t>不接收邮寄、快递</w:t>
            </w:r>
            <w:r>
              <w:rPr>
                <w:rFonts w:hint="eastAsia" w:ascii="仿宋_GB2312" w:hAnsi="Arial" w:eastAsia="仿宋_GB2312"/>
                <w:color w:val="auto"/>
                <w:lang w:eastAsia="zh-CN"/>
              </w:rPr>
              <w:t>，</w:t>
            </w:r>
            <w:r>
              <w:rPr>
                <w:rFonts w:hint="eastAsia" w:ascii="仿宋_GB2312" w:hAnsi="Arial" w:eastAsia="仿宋_GB2312"/>
                <w:color w:val="auto"/>
                <w:lang w:val="en-US" w:eastAsia="zh-CN"/>
              </w:rPr>
              <w:t>一并于谈判现场递交，未按要求提供规定响应文件者，采购方有权不接受其报价。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70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Arial" w:eastAsia="仿宋_GB2312"/>
                <w:color w:val="auto"/>
                <w:lang w:eastAsia="zh-CN"/>
              </w:rPr>
            </w:pPr>
            <w:r>
              <w:rPr>
                <w:rFonts w:hint="eastAsia" w:ascii="仿宋_GB2312" w:hAnsi="Arial" w:eastAsia="仿宋_GB2312"/>
                <w:color w:val="auto"/>
                <w:lang w:val="en-US" w:eastAsia="zh-CN"/>
              </w:rPr>
              <w:t>6</w:t>
            </w:r>
          </w:p>
        </w:tc>
        <w:tc>
          <w:tcPr>
            <w:tcW w:w="8689" w:type="dxa"/>
            <w:vAlign w:val="center"/>
          </w:tcPr>
          <w:p>
            <w:pPr>
              <w:spacing w:line="400" w:lineRule="exact"/>
              <w:rPr>
                <w:rFonts w:ascii="仿宋_GB2312" w:hAnsi="Arial" w:eastAsia="仿宋_GB2312"/>
                <w:b/>
                <w:bCs/>
                <w:color w:val="auto"/>
              </w:rPr>
            </w:pPr>
            <w:r>
              <w:rPr>
                <w:rFonts w:hint="eastAsia" w:ascii="仿宋_GB2312" w:hAnsi="Arial" w:eastAsia="仿宋_GB2312"/>
                <w:b/>
                <w:bCs/>
                <w:color w:val="auto"/>
              </w:rPr>
              <w:t>本次采购联系事项：</w:t>
            </w:r>
          </w:p>
          <w:p>
            <w:pPr>
              <w:spacing w:line="400" w:lineRule="exact"/>
              <w:rPr>
                <w:rFonts w:hint="default" w:ascii="仿宋_GB2312" w:hAnsi="Arial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hAnsi="Arial" w:eastAsia="仿宋_GB2312"/>
                <w:color w:val="auto"/>
              </w:rPr>
              <w:t xml:space="preserve">国有资产与实验室管理处 </w:t>
            </w:r>
            <w:r>
              <w:rPr>
                <w:rFonts w:hint="eastAsia" w:ascii="仿宋_GB2312" w:hAnsi="Arial" w:eastAsia="仿宋_GB2312"/>
                <w:color w:val="auto"/>
                <w:lang w:val="en-US" w:eastAsia="zh-CN"/>
              </w:rPr>
              <w:t>徐</w:t>
            </w:r>
            <w:r>
              <w:rPr>
                <w:rFonts w:hint="eastAsia" w:ascii="仿宋_GB2312" w:hAnsi="Arial" w:eastAsia="仿宋_GB2312"/>
                <w:color w:val="auto"/>
              </w:rPr>
              <w:t>老师</w:t>
            </w:r>
            <w:r>
              <w:rPr>
                <w:rFonts w:hint="eastAsia" w:ascii="仿宋_GB2312" w:hAnsi="Arial" w:eastAsia="仿宋_GB2312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仿宋_GB2312" w:hAnsi="Arial" w:eastAsia="仿宋_GB2312"/>
                <w:color w:val="auto"/>
              </w:rPr>
              <w:t>联系电话：025-85811</w:t>
            </w:r>
            <w:r>
              <w:rPr>
                <w:rFonts w:hint="eastAsia" w:ascii="仿宋_GB2312" w:hAnsi="Arial" w:eastAsia="仿宋_GB2312"/>
                <w:color w:val="auto"/>
                <w:lang w:val="en-US" w:eastAsia="zh-CN"/>
              </w:rPr>
              <w:t>131</w:t>
            </w:r>
          </w:p>
          <w:p>
            <w:pPr>
              <w:spacing w:line="400" w:lineRule="exact"/>
              <w:rPr>
                <w:rFonts w:hint="eastAsia" w:ascii="仿宋_GB2312" w:hAnsi="Arial" w:eastAsia="仿宋_GB2312"/>
                <w:color w:val="auto"/>
                <w:lang w:eastAsia="zh-CN"/>
              </w:rPr>
            </w:pPr>
            <w:r>
              <w:rPr>
                <w:rFonts w:hint="eastAsia" w:ascii="仿宋_GB2312" w:hAnsi="Arial" w:eastAsia="仿宋_GB2312"/>
                <w:color w:val="auto"/>
              </w:rPr>
              <w:t>地址：南京仙林大学城仙林大道138号</w:t>
            </w:r>
            <w:r>
              <w:rPr>
                <w:rFonts w:hint="eastAsia" w:ascii="仿宋_GB2312" w:hAnsi="Arial" w:eastAsia="仿宋_GB2312"/>
                <w:color w:val="auto"/>
                <w:lang w:val="en-US" w:eastAsia="zh-CN"/>
              </w:rPr>
              <w:t>B12</w:t>
            </w:r>
            <w:r>
              <w:rPr>
                <w:rFonts w:hint="eastAsia" w:ascii="仿宋_GB2312" w:hAnsi="Arial" w:eastAsia="仿宋_GB2312"/>
                <w:color w:val="auto"/>
              </w:rPr>
              <w:t>-</w:t>
            </w:r>
            <w:r>
              <w:rPr>
                <w:rFonts w:hint="eastAsia" w:ascii="仿宋_GB2312" w:hAnsi="Arial" w:eastAsia="仿宋_GB2312"/>
                <w:color w:val="auto"/>
                <w:lang w:val="en-US" w:eastAsia="zh-CN"/>
              </w:rPr>
              <w:t>F111</w:t>
            </w:r>
            <w:r>
              <w:rPr>
                <w:rFonts w:hint="eastAsia" w:ascii="仿宋_GB2312" w:hAnsi="Arial" w:eastAsia="仿宋_GB2312"/>
                <w:color w:val="auto"/>
              </w:rPr>
              <w:t>室</w:t>
            </w:r>
          </w:p>
          <w:p>
            <w:pPr>
              <w:spacing w:line="400" w:lineRule="exact"/>
              <w:rPr>
                <w:rFonts w:ascii="仿宋_GB2312" w:hAnsi="Arial" w:eastAsia="仿宋_GB2312"/>
                <w:color w:val="auto"/>
              </w:rPr>
            </w:pPr>
            <w:r>
              <w:rPr>
                <w:rFonts w:hint="eastAsia" w:ascii="仿宋_GB2312" w:hAnsi="Arial" w:eastAsia="仿宋_GB2312"/>
                <w:color w:val="auto"/>
              </w:rPr>
              <w:t>注：</w:t>
            </w:r>
          </w:p>
          <w:p>
            <w:pPr>
              <w:spacing w:line="400" w:lineRule="exact"/>
              <w:rPr>
                <w:color w:val="auto"/>
              </w:rPr>
            </w:pPr>
            <w:r>
              <w:rPr>
                <w:rFonts w:hint="eastAsia" w:ascii="仿宋_GB2312" w:hAnsi="Arial" w:eastAsia="仿宋_GB2312"/>
                <w:color w:val="auto"/>
              </w:rPr>
              <w:t>（1）因疫情防控需要，各</w:t>
            </w:r>
            <w:r>
              <w:rPr>
                <w:rFonts w:hint="eastAsia" w:ascii="仿宋_GB2312" w:hAnsi="Arial" w:eastAsia="仿宋_GB2312"/>
                <w:color w:val="auto"/>
                <w:lang w:val="en-US" w:eastAsia="zh-CN"/>
              </w:rPr>
              <w:t>单位</w:t>
            </w:r>
            <w:r>
              <w:rPr>
                <w:rFonts w:hint="eastAsia" w:ascii="仿宋_GB2312" w:hAnsi="Arial" w:eastAsia="仿宋_GB2312"/>
                <w:color w:val="auto"/>
              </w:rPr>
              <w:t>参与人现场报价谈判当天仅限联系人一人，且应主动出具苏康码、行程码（</w:t>
            </w:r>
            <w:r>
              <w:rPr>
                <w:rFonts w:ascii="仿宋_GB2312" w:hAnsi="Arial" w:eastAsia="仿宋_GB2312"/>
                <w:color w:val="auto"/>
              </w:rPr>
              <w:t>7</w:t>
            </w:r>
            <w:r>
              <w:rPr>
                <w:rFonts w:hint="eastAsia" w:ascii="仿宋_GB2312" w:hAnsi="Arial" w:eastAsia="仿宋_GB2312"/>
                <w:color w:val="auto"/>
              </w:rPr>
              <w:t>日内无</w:t>
            </w:r>
            <w:r>
              <w:rPr>
                <w:rFonts w:hint="eastAsia" w:ascii="仿宋_GB2312" w:hAnsi="Arial" w:eastAsia="仿宋_GB2312"/>
                <w:color w:val="auto"/>
                <w:lang w:val="en-US" w:eastAsia="zh-CN"/>
              </w:rPr>
              <w:t>中</w:t>
            </w:r>
            <w:r>
              <w:rPr>
                <w:rFonts w:hint="eastAsia" w:ascii="仿宋_GB2312" w:hAnsi="Arial" w:eastAsia="仿宋_GB2312"/>
                <w:color w:val="auto"/>
              </w:rPr>
              <w:t>高风险</w:t>
            </w:r>
            <w:r>
              <w:rPr>
                <w:rFonts w:hint="eastAsia" w:ascii="仿宋_GB2312" w:hAnsi="Arial" w:eastAsia="仿宋_GB2312"/>
                <w:color w:val="auto"/>
                <w:lang w:val="en-US" w:eastAsia="zh-CN"/>
              </w:rPr>
              <w:t>或重点关注地区</w:t>
            </w:r>
            <w:r>
              <w:rPr>
                <w:rFonts w:hint="eastAsia" w:ascii="仿宋_GB2312" w:hAnsi="Arial" w:eastAsia="仿宋_GB2312"/>
                <w:color w:val="auto"/>
              </w:rPr>
              <w:t>经停史）、核酸检测报告（以入校时间为准4</w:t>
            </w:r>
            <w:r>
              <w:rPr>
                <w:rFonts w:ascii="仿宋_GB2312" w:hAnsi="Arial" w:eastAsia="仿宋_GB2312"/>
                <w:color w:val="auto"/>
              </w:rPr>
              <w:t>8</w:t>
            </w:r>
            <w:r>
              <w:rPr>
                <w:rFonts w:hint="eastAsia" w:ascii="仿宋_GB2312" w:hAnsi="Arial" w:eastAsia="仿宋_GB2312"/>
                <w:color w:val="auto"/>
              </w:rPr>
              <w:t>小时内），因不能提供上述资料被拒绝入校的，自动丧失报价资格。</w:t>
            </w:r>
          </w:p>
          <w:p>
            <w:pPr>
              <w:spacing w:line="400" w:lineRule="exact"/>
              <w:rPr>
                <w:rFonts w:ascii="仿宋_GB2312" w:hAnsi="Arial" w:eastAsia="仿宋_GB2312"/>
                <w:color w:val="auto"/>
              </w:rPr>
            </w:pPr>
            <w:r>
              <w:rPr>
                <w:rFonts w:hint="eastAsia" w:ascii="仿宋_GB2312" w:hAnsi="Arial" w:eastAsia="仿宋_GB2312"/>
                <w:color w:val="auto"/>
              </w:rPr>
              <w:t>（2）进入学校后，各公司联系人应全程佩戴口罩，并严格遵守学校统一的安排，如有人违反上述管理要求的，甲方有权立即取消其报价资格并驱逐出校。</w:t>
            </w:r>
          </w:p>
        </w:tc>
      </w:tr>
    </w:tbl>
    <w:p>
      <w:pPr>
        <w:spacing w:line="360" w:lineRule="auto"/>
        <w:rPr>
          <w:b/>
          <w:sz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EE4CEC"/>
    <w:multiLevelType w:val="singleLevel"/>
    <w:tmpl w:val="98EE4CEC"/>
    <w:lvl w:ilvl="0" w:tentative="0">
      <w:start w:val="1"/>
      <w:numFmt w:val="decimal"/>
      <w:suff w:val="nothing"/>
      <w:lvlText w:val="（%1）"/>
      <w:lvlJc w:val="left"/>
      <w:rPr>
        <w:rFonts w:hint="default" w:ascii="宋体" w:hAnsi="宋体" w:eastAsia="宋体" w:cs="宋体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MTNjOGEwNmQ4Y2Y2MjE3NDkwYjZhNTRmMDc5OGUifQ=="/>
  </w:docVars>
  <w:rsids>
    <w:rsidRoot w:val="74564C3B"/>
    <w:rsid w:val="00006ADA"/>
    <w:rsid w:val="000463A8"/>
    <w:rsid w:val="000A709F"/>
    <w:rsid w:val="000D46EC"/>
    <w:rsid w:val="000F22E5"/>
    <w:rsid w:val="00182607"/>
    <w:rsid w:val="001B7418"/>
    <w:rsid w:val="001F04A4"/>
    <w:rsid w:val="00202DEE"/>
    <w:rsid w:val="0025498E"/>
    <w:rsid w:val="0026221F"/>
    <w:rsid w:val="002B7D7B"/>
    <w:rsid w:val="003B1727"/>
    <w:rsid w:val="003D6686"/>
    <w:rsid w:val="00401106"/>
    <w:rsid w:val="00407B69"/>
    <w:rsid w:val="004C5229"/>
    <w:rsid w:val="004D2463"/>
    <w:rsid w:val="004F7751"/>
    <w:rsid w:val="00527A66"/>
    <w:rsid w:val="00537A6F"/>
    <w:rsid w:val="00586A07"/>
    <w:rsid w:val="005909D3"/>
    <w:rsid w:val="005A0608"/>
    <w:rsid w:val="005C4D6F"/>
    <w:rsid w:val="00633463"/>
    <w:rsid w:val="00656885"/>
    <w:rsid w:val="007037A7"/>
    <w:rsid w:val="0070686B"/>
    <w:rsid w:val="0075199E"/>
    <w:rsid w:val="007C1DCC"/>
    <w:rsid w:val="00865598"/>
    <w:rsid w:val="00877FB5"/>
    <w:rsid w:val="00926BB3"/>
    <w:rsid w:val="009F1BEA"/>
    <w:rsid w:val="00A02030"/>
    <w:rsid w:val="00A12542"/>
    <w:rsid w:val="00A1489D"/>
    <w:rsid w:val="00A56A08"/>
    <w:rsid w:val="00AE3748"/>
    <w:rsid w:val="00BF5AFB"/>
    <w:rsid w:val="00C2560E"/>
    <w:rsid w:val="00C3186F"/>
    <w:rsid w:val="00C639A0"/>
    <w:rsid w:val="00CB2892"/>
    <w:rsid w:val="00CD744D"/>
    <w:rsid w:val="00D81329"/>
    <w:rsid w:val="00D86C5D"/>
    <w:rsid w:val="00DE2E86"/>
    <w:rsid w:val="00E25EBB"/>
    <w:rsid w:val="00E573F8"/>
    <w:rsid w:val="00FC7A97"/>
    <w:rsid w:val="01515734"/>
    <w:rsid w:val="0531424F"/>
    <w:rsid w:val="08751A8F"/>
    <w:rsid w:val="09D61EFC"/>
    <w:rsid w:val="0A491C82"/>
    <w:rsid w:val="0AC01371"/>
    <w:rsid w:val="0B9D0326"/>
    <w:rsid w:val="0C0D02C4"/>
    <w:rsid w:val="0D406A30"/>
    <w:rsid w:val="13BA7228"/>
    <w:rsid w:val="15333675"/>
    <w:rsid w:val="17A01E58"/>
    <w:rsid w:val="1FD2426D"/>
    <w:rsid w:val="22780541"/>
    <w:rsid w:val="25172674"/>
    <w:rsid w:val="255B34C0"/>
    <w:rsid w:val="257A41A5"/>
    <w:rsid w:val="265E7FF1"/>
    <w:rsid w:val="26F43711"/>
    <w:rsid w:val="293716A2"/>
    <w:rsid w:val="2AB96756"/>
    <w:rsid w:val="2D2B18A4"/>
    <w:rsid w:val="2E663634"/>
    <w:rsid w:val="2F3E49CF"/>
    <w:rsid w:val="38D251F9"/>
    <w:rsid w:val="3A0641C2"/>
    <w:rsid w:val="3DCE0312"/>
    <w:rsid w:val="3EED4760"/>
    <w:rsid w:val="41310C2A"/>
    <w:rsid w:val="41945943"/>
    <w:rsid w:val="428C1C86"/>
    <w:rsid w:val="46C83921"/>
    <w:rsid w:val="48B6449A"/>
    <w:rsid w:val="4AE14C60"/>
    <w:rsid w:val="4C2E2D66"/>
    <w:rsid w:val="5244453C"/>
    <w:rsid w:val="53B30BD2"/>
    <w:rsid w:val="57EC5B74"/>
    <w:rsid w:val="57F307FB"/>
    <w:rsid w:val="587A1520"/>
    <w:rsid w:val="59D932D2"/>
    <w:rsid w:val="5B5E59F4"/>
    <w:rsid w:val="5E382013"/>
    <w:rsid w:val="5EBF47B7"/>
    <w:rsid w:val="61D27AB0"/>
    <w:rsid w:val="64FC0FA2"/>
    <w:rsid w:val="650C7217"/>
    <w:rsid w:val="72EB77AF"/>
    <w:rsid w:val="74564C3B"/>
    <w:rsid w:val="7D9F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1111</Words>
  <Characters>1185</Characters>
  <Lines>8</Lines>
  <Paragraphs>2</Paragraphs>
  <TotalTime>394</TotalTime>
  <ScaleCrop>false</ScaleCrop>
  <LinksUpToDate>false</LinksUpToDate>
  <CharactersWithSpaces>1189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2020-07-16T07:43:00Z</dcterms:created>
  <dc:creator>廖佳</dc:creator>
  <cp:lastModifiedBy>徐建军</cp:lastModifiedBy>
  <cp:lastPrinted>2022-11-10T08:49:00Z</cp:lastPrinted>
  <dcterms:modified xsi:type="dcterms:W3CDTF">2022-11-14T10:24:59Z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053BFA41D6D44EB5B61828334DAD2DBA</vt:lpwstr>
  </property>
</Properties>
</file>