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台式冷冻离心机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一台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  <w:t>Thermo Scientific Heraeus Megafuge 8R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用于生物样品的分离沉淀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参数要求：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原装进口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配备水平转头，可水平离心50ml、15ml样品管，最高转速不低于4500rpm,最大RCF不低于3200*g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温控范围-10℃-40℃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具有转头自锁功能，按钮式自锁系统实现多样的应用及操作的方便和安全性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震动连续监测，带转头重量校正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有预冷功能快捷键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2</w:t>
      </w:r>
      <w:r>
        <w:rPr>
          <w:rFonts w:hint="eastAsia" w:ascii="宋体" w:hAnsi="宋体" w:eastAsia="宋体"/>
          <w:sz w:val="18"/>
          <w:szCs w:val="18"/>
        </w:rPr>
        <w:t>万元以上的专用设备，必须提交本表格；</w:t>
      </w:r>
    </w:p>
    <w:p>
      <w:pPr>
        <w:ind w:left="242" w:leftChars="-1" w:hanging="244" w:hangingChars="136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8A60C"/>
    <w:multiLevelType w:val="singleLevel"/>
    <w:tmpl w:val="58F8A60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F06A8F"/>
    <w:rsid w:val="1E060D60"/>
    <w:rsid w:val="39800698"/>
    <w:rsid w:val="3AD36B44"/>
    <w:rsid w:val="45595317"/>
    <w:rsid w:val="763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南京中医药大学</Company>
  <Pages>1</Pages>
  <Words>40</Words>
  <Characters>234</Characters>
  <Lines>1</Lines>
  <Paragraphs>1</Paragraphs>
  <TotalTime>1</TotalTime>
  <ScaleCrop>false</ScaleCrop>
  <LinksUpToDate>false</LinksUpToDate>
  <CharactersWithSpaces>273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2016-11-04T07:20:00Z</dcterms:created>
  <dc:creator>汤凡</dc:creator>
  <cp:lastModifiedBy>Jason_Shan</cp:lastModifiedBy>
  <dcterms:modified xsi:type="dcterms:W3CDTF">2018-11-30T09:16:17Z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