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02F4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02C79" w:rsidRPr="009917FC" w14:paraId="0FB81783" w14:textId="77777777" w:rsidTr="00291C25">
        <w:tc>
          <w:tcPr>
            <w:tcW w:w="8296" w:type="dxa"/>
          </w:tcPr>
          <w:p w14:paraId="0DD69790" w14:textId="77777777" w:rsidR="00D02C79" w:rsidRPr="009917FC" w:rsidRDefault="00D02C7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4BFDE18" w14:textId="4636BADA" w:rsidR="00D02C79" w:rsidRPr="009917FC" w:rsidRDefault="00D02C7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LED大屏</w:t>
            </w:r>
            <w:r w:rsidR="00DC73CE" w:rsidRPr="00DC73CE">
              <w:rPr>
                <w:rFonts w:ascii="宋体" w:eastAsia="宋体" w:hAnsi="宋体"/>
                <w:sz w:val="28"/>
                <w:szCs w:val="28"/>
              </w:rPr>
              <w:t>\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触摸一体机</w:t>
            </w:r>
          </w:p>
        </w:tc>
      </w:tr>
      <w:tr w:rsidR="009917FC" w:rsidRPr="009917FC" w14:paraId="40B21E94" w14:textId="77777777" w:rsidTr="007C0E4C">
        <w:trPr>
          <w:trHeight w:val="7141"/>
        </w:trPr>
        <w:tc>
          <w:tcPr>
            <w:tcW w:w="8296" w:type="dxa"/>
          </w:tcPr>
          <w:p w14:paraId="66B01A93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0E6BCC9" w14:textId="77777777" w:rsidR="00A201EC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LED显示</w:t>
            </w:r>
            <w:r w:rsidR="00E0436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屏参数要求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0CF86D78" w14:textId="0676A6B9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1、LED管芯采用华灿/士兰/三安/乾照等知名品牌，三合一表贴1010黑灯；</w:t>
            </w:r>
          </w:p>
          <w:p w14:paraId="318C55EF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点间距：P1.667；净尺寸：4.16m×2.08m=8.65㎡；显示点数：2946*1235；显示屏使用物理像素间距≤1.667毫米；根据电子屏安装位置，显示屏选择像素点配置采用1红1绿1蓝模式，在显示屏白平衡状态时，红色发光芯片、绿色发光芯片、蓝色发光芯片满足3:6:1的配色需求。</w:t>
            </w:r>
          </w:p>
          <w:p w14:paraId="6FC97448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3、像素密度：360000点/㎡；</w:t>
            </w:r>
          </w:p>
          <w:p w14:paraId="1E7EF2C8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4、漏电容限值：≤1mA，（提供第三方权威的CNAS和CMA检测报告）</w:t>
            </w:r>
          </w:p>
          <w:p w14:paraId="0734A99E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5、模组机械强度：≥25MP，（提供第三方权威的CNAS和CMA检测报告）</w:t>
            </w:r>
          </w:p>
          <w:p w14:paraId="0A5BC667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6、电流增益调节级别：≥8位</w:t>
            </w:r>
          </w:p>
          <w:p w14:paraId="7DD71323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7、亮度：200cd~800cd/m²可调（色温6500K）</w:t>
            </w:r>
          </w:p>
          <w:p w14:paraId="3F062EFC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8、视角：160°/160°（水平视角/垂直）</w:t>
            </w:r>
          </w:p>
          <w:p w14:paraId="6B454A64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9、平整度：≤0.1mm</w:t>
            </w:r>
          </w:p>
          <w:p w14:paraId="5C43DE28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10、亮度均匀性：≥97%</w:t>
            </w:r>
          </w:p>
          <w:p w14:paraId="32AE79E0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11、色度均匀性：±0.003  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Cx,Cy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之内</w:t>
            </w:r>
          </w:p>
          <w:p w14:paraId="6A865BF1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12、对比度：5000:1</w:t>
            </w:r>
          </w:p>
          <w:p w14:paraId="3F821706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13、防护等级：IP43</w:t>
            </w:r>
          </w:p>
          <w:p w14:paraId="7CBA1F49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14、信号颜色处理位数：红、绿、蓝各≥14bit </w:t>
            </w:r>
          </w:p>
          <w:p w14:paraId="0B4F391F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15、驱动方式：恒流驱动</w:t>
            </w:r>
          </w:p>
          <w:p w14:paraId="794F08A4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16、刷新率：≥1920Hz-3840Hz</w:t>
            </w:r>
          </w:p>
          <w:p w14:paraId="680B6620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17、换帧频率：≥60Hz</w:t>
            </w:r>
          </w:p>
          <w:p w14:paraId="1859BEDB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18、屏体色温：2000K～9500K可调</w:t>
            </w:r>
          </w:p>
          <w:p w14:paraId="45FB9A3F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19、亮度调节方式：手动/自动/程控</w:t>
            </w:r>
          </w:p>
          <w:p w14:paraId="60592FB0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20、校正：配备亮度与色度逐点校正</w:t>
            </w:r>
          </w:p>
          <w:p w14:paraId="588753BE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21、控制方式：同步映射控制</w:t>
            </w:r>
          </w:p>
          <w:p w14:paraId="5AA493F0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22、控制距离：超五类双绞网线,超过100米使用光纤传输</w:t>
            </w:r>
          </w:p>
          <w:p w14:paraId="76CC37F3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23、平均功率：100W/m2～300W/ m²</w:t>
            </w:r>
          </w:p>
          <w:p w14:paraId="138B5659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24、工作电压：AC：110V~240V、50~60Hz</w:t>
            </w:r>
          </w:p>
          <w:p w14:paraId="637C4B8D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25、连续工作时间：≥7×24hrs，支持连续不间断显示</w:t>
            </w:r>
          </w:p>
          <w:p w14:paraId="326B5B68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26、平均无故障工作时间：≥8000小时</w:t>
            </w:r>
          </w:p>
          <w:p w14:paraId="5B9E6FEF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27、LED寿命：10万小时</w:t>
            </w:r>
          </w:p>
          <w:p w14:paraId="683904C8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28、屏幕温升（使用运行状态）：≤20度</w:t>
            </w:r>
          </w:p>
          <w:p w14:paraId="6E794824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29、运行环境温度：-10℃～40℃</w:t>
            </w:r>
          </w:p>
          <w:p w14:paraId="3DD184F7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30、消影功能：能消除“十”字架、和“毛毛虫”及列常亮，（提供第三方权威的CNAS和CMA检测报告）</w:t>
            </w:r>
          </w:p>
          <w:p w14:paraId="29E6C32F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31、屏体监测功能：可对屏体的电压、温度、信号等情况进行监测，（提供第三方权威的CNAS和CMA检测报告）</w:t>
            </w:r>
          </w:p>
          <w:p w14:paraId="14DAB88B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32、图像补偿功能：具有动态图像自动补偿功能（提供第三方权威的CNAS和CMA检测报告）</w:t>
            </w:r>
          </w:p>
          <w:p w14:paraId="25E67780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33、供电方式：支持电源均流供电，（提供第三方权威的CNAS和CMA检测报告）</w:t>
            </w:r>
          </w:p>
          <w:p w14:paraId="15833C86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34、电磁兼容要求：30-1000MHz辐射骚扰小于48dB，满足国家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ClASS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B的要求，（提供第三方权威的CNAS和CMA检测报告）</w:t>
            </w:r>
          </w:p>
          <w:p w14:paraId="66B59E0B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35、产品的盐雾试验，（提供第三方权威的CNAS和CMA检测报告）</w:t>
            </w:r>
          </w:p>
          <w:p w14:paraId="607D0321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36、产品蓝光伤害检测，（提供第三方权威的CNAS和CMA检测报告）</w:t>
            </w:r>
          </w:p>
          <w:p w14:paraId="36EE01D9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37、产品的振动试验，（提供第三方权威的CNAS和CMA检测报告）</w:t>
            </w:r>
          </w:p>
          <w:p w14:paraId="63C9BB25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38、产品的阻燃试验，（提供第三方权威的CNAS和CMA检测报告）</w:t>
            </w:r>
          </w:p>
          <w:p w14:paraId="4D1D6810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39、产品的抗紫外线（UV）试验，（提供第三方权威的CNAS和CMA检测报告）</w:t>
            </w:r>
          </w:p>
          <w:p w14:paraId="7C2DFDAF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40、屏体的特性检测，（提供第三方权威的CNAS和CMA检测报告）</w:t>
            </w:r>
          </w:p>
          <w:p w14:paraId="0B6A148B" w14:textId="77777777" w:rsidR="009E4527" w:rsidRDefault="009E4527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41、产品的防尘、防虫检测，（提供第三方权威的CNAS和CMA检测报告）</w:t>
            </w:r>
          </w:p>
          <w:p w14:paraId="7FA2D69C" w14:textId="386B4474" w:rsidR="009E4527" w:rsidRDefault="009E4527" w:rsidP="009E4527">
            <w:pPr>
              <w:rPr>
                <w:rFonts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42、</w:t>
            </w:r>
            <w:r w:rsidR="00786F5F">
              <w:rPr>
                <w:rFonts w:ascii="宋体" w:eastAsia="宋体" w:hAnsi="宋体" w:hint="eastAsia"/>
                <w:sz w:val="28"/>
                <w:szCs w:val="28"/>
              </w:rPr>
              <w:t>生产厂家</w:t>
            </w:r>
            <w:r w:rsidR="00BE53AA">
              <w:rPr>
                <w:rFonts w:ascii="宋体" w:eastAsia="宋体" w:hAnsi="宋体" w:hint="eastAsia"/>
                <w:sz w:val="28"/>
                <w:szCs w:val="28"/>
              </w:rPr>
              <w:t>具有</w:t>
            </w:r>
            <w:r w:rsidR="00786F5F">
              <w:rPr>
                <w:rFonts w:ascii="宋体" w:eastAsia="宋体" w:hAnsi="宋体" w:hint="eastAsia"/>
                <w:sz w:val="28"/>
                <w:szCs w:val="28"/>
              </w:rPr>
              <w:t>的资质：</w:t>
            </w:r>
            <w:r>
              <w:rPr>
                <w:rFonts w:cs="仿宋" w:hint="eastAsia"/>
                <w:color w:val="000000"/>
                <w:sz w:val="28"/>
                <w:szCs w:val="28"/>
              </w:rPr>
              <w:t>ISO9001系列质量体系证书、</w:t>
            </w:r>
          </w:p>
          <w:p w14:paraId="25100EC4" w14:textId="52F0B33A" w:rsidR="009E4527" w:rsidRDefault="009E4527" w:rsidP="009E452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cs="仿宋"/>
                <w:color w:val="000000"/>
                <w:sz w:val="28"/>
                <w:szCs w:val="28"/>
              </w:rPr>
            </w:pPr>
            <w:r>
              <w:rPr>
                <w:rFonts w:cs="仿宋" w:hint="eastAsia"/>
                <w:color w:val="000000"/>
                <w:sz w:val="28"/>
                <w:szCs w:val="28"/>
              </w:rPr>
              <w:t>ISO14001系列环境体系证书、OHSAS18001系列职业健康体系证书、安全技术防范</w:t>
            </w:r>
            <w:r>
              <w:rPr>
                <w:rFonts w:cs="仿宋" w:hint="eastAsia"/>
                <w:bCs/>
                <w:color w:val="000000"/>
                <w:sz w:val="28"/>
                <w:szCs w:val="28"/>
              </w:rPr>
              <w:t>（设计、施工、维修）</w:t>
            </w:r>
            <w:r>
              <w:rPr>
                <w:rFonts w:cs="仿宋" w:hint="eastAsia"/>
                <w:color w:val="000000"/>
                <w:sz w:val="28"/>
                <w:szCs w:val="28"/>
              </w:rPr>
              <w:t>证书</w:t>
            </w:r>
            <w:r w:rsidR="00786F5F">
              <w:rPr>
                <w:rFonts w:cs="仿宋" w:hint="eastAsia"/>
                <w:color w:val="000000"/>
                <w:sz w:val="28"/>
                <w:szCs w:val="28"/>
              </w:rPr>
              <w:t>、电子与智能化工程专业承包</w:t>
            </w:r>
            <w:r w:rsidR="00BE53AA">
              <w:rPr>
                <w:rFonts w:cs="仿宋" w:hint="eastAsia"/>
                <w:color w:val="000000"/>
                <w:sz w:val="28"/>
                <w:szCs w:val="28"/>
              </w:rPr>
              <w:t>资质</w:t>
            </w:r>
          </w:p>
          <w:p w14:paraId="741344D9" w14:textId="77777777" w:rsidR="007C5407" w:rsidRDefault="00786F5F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43</w:t>
            </w:r>
            <w:r w:rsidR="009E4527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7C5407">
              <w:rPr>
                <w:rFonts w:cs="仿宋" w:hint="eastAsia"/>
                <w:color w:val="000000"/>
                <w:sz w:val="28"/>
                <w:szCs w:val="28"/>
              </w:rPr>
              <w:t>主控电脑（I5 8G 1T GTX745 2G独显 千兆网卡 Win10、大机箱、带PCI-E独立显卡插槽、带2个长的PCI插槽）</w:t>
            </w:r>
          </w:p>
          <w:p w14:paraId="22453C42" w14:textId="77777777" w:rsidR="009E4527" w:rsidRDefault="00786F5F" w:rsidP="009E452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44</w:t>
            </w:r>
            <w:r w:rsidR="007C5407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9E4527">
              <w:rPr>
                <w:rFonts w:ascii="宋体" w:eastAsia="宋体" w:hAnsi="宋体" w:hint="eastAsia"/>
                <w:sz w:val="28"/>
                <w:szCs w:val="28"/>
              </w:rPr>
              <w:t>质保期2年</w:t>
            </w:r>
          </w:p>
          <w:p w14:paraId="55257A87" w14:textId="77777777" w:rsidR="007C5407" w:rsidRDefault="00E0436A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触摸一体机：</w:t>
            </w:r>
            <w:r w:rsidR="007C5407">
              <w:rPr>
                <w:rFonts w:hint="eastAsia"/>
              </w:rPr>
              <w:t>1、</w:t>
            </w:r>
            <w:r w:rsidR="007C5407">
              <w:rPr>
                <w:rFonts w:ascii="宋?" w:hAnsi="宋?" w:cs="宋?" w:hint="eastAsia"/>
                <w:color w:val="000000"/>
                <w:kern w:val="0"/>
                <w:sz w:val="24"/>
              </w:rPr>
              <w:t>外壳及外观（铝合金面框角块设计、前置按键、前置端口、前置喇叭）</w:t>
            </w:r>
          </w:p>
          <w:p w14:paraId="19DA82FC" w14:textId="5B71586A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整机外形尺寸：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2268mm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*1354mm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*76mm</w:t>
            </w:r>
          </w:p>
          <w:p w14:paraId="6EDFAD46" w14:textId="77777777" w:rsidR="007C5407" w:rsidRDefault="007C5407" w:rsidP="007C5407">
            <w:pPr>
              <w:rPr>
                <w:rFonts w:ascii="宋体" w:hAnsi="宋体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最大功耗率：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≤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?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W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（不含电脑）</w:t>
            </w:r>
          </w:p>
          <w:p w14:paraId="16074B52" w14:textId="77777777" w:rsidR="007C5407" w:rsidRDefault="007C5407" w:rsidP="007C5407">
            <w:pPr>
              <w:rPr>
                <w:rFonts w:ascii="宋体" w:hAnsi="宋体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待机功率：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≤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?"/>
                <w:color w:val="000000"/>
                <w:kern w:val="0"/>
                <w:sz w:val="24"/>
              </w:rPr>
              <w:t>.5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W</w:t>
            </w:r>
          </w:p>
          <w:p w14:paraId="30E14A0E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显示屏尺寸：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98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英寸（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6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）</w:t>
            </w:r>
          </w:p>
          <w:p w14:paraId="4DE2B694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显示屏类型：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LED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液晶显示屏</w:t>
            </w:r>
          </w:p>
          <w:p w14:paraId="0D832E26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物理分辨率：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840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h)*2160(V)  (Full HD)</w:t>
            </w:r>
          </w:p>
          <w:p w14:paraId="7C8E2E3C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亮度：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550cd/m2</w:t>
            </w:r>
          </w:p>
          <w:p w14:paraId="7590AA1B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对比度：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5000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</w:p>
          <w:p w14:paraId="49DAC6D1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显示屏防护：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mm 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全钢化高防爆玻璃</w:t>
            </w:r>
          </w:p>
          <w:p w14:paraId="690A2740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背光灯寿命：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0000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小时</w:t>
            </w:r>
          </w:p>
          <w:p w14:paraId="4590AE99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USB: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前置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2</w:t>
            </w:r>
            <w:r w:rsidR="000016C8"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 w:rsidR="00786F5F">
              <w:rPr>
                <w:rFonts w:ascii="宋?" w:hAnsi="宋?" w:cs="宋?" w:hint="eastAsia"/>
                <w:color w:val="000000"/>
                <w:kern w:val="0"/>
                <w:sz w:val="24"/>
              </w:rPr>
              <w:t>、</w:t>
            </w:r>
            <w:r w:rsidR="00786F5F">
              <w:rPr>
                <w:rFonts w:ascii="宋?" w:hAnsi="宋?" w:cs="宋?" w:hint="eastAsia"/>
                <w:color w:val="000000"/>
                <w:kern w:val="0"/>
                <w:sz w:val="24"/>
              </w:rPr>
              <w:t>HDMI:2</w:t>
            </w:r>
            <w:r w:rsidR="00786F5F"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</w:p>
          <w:p w14:paraId="5A86F015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RS232    9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针串口公头</w:t>
            </w:r>
          </w:p>
          <w:p w14:paraId="05B540EE" w14:textId="77777777" w:rsidR="007C5407" w:rsidRPr="006C62F0" w:rsidRDefault="007C5407" w:rsidP="007C5407">
            <w:pPr>
              <w:rPr>
                <w:rFonts w:ascii="黑体" w:eastAsia="黑体" w:hAnsi="黑体" w:cs="宋?"/>
                <w:color w:val="000000"/>
                <w:kern w:val="0"/>
                <w:sz w:val="24"/>
                <w:szCs w:val="24"/>
              </w:rPr>
            </w:pPr>
            <w:r w:rsidRPr="006C62F0">
              <w:rPr>
                <w:rFonts w:ascii="宋?" w:hAnsi="宋?" w:cs="宋?" w:hint="eastAsia"/>
                <w:color w:val="000000"/>
                <w:kern w:val="0"/>
                <w:sz w:val="24"/>
                <w:szCs w:val="24"/>
              </w:rPr>
              <w:t>2</w:t>
            </w:r>
            <w:r w:rsidRPr="006C62F0">
              <w:rPr>
                <w:rFonts w:ascii="宋?" w:hAnsi="宋?" w:cs="宋?" w:hint="eastAsia"/>
                <w:color w:val="000000"/>
                <w:kern w:val="0"/>
                <w:sz w:val="24"/>
                <w:szCs w:val="24"/>
              </w:rPr>
              <w:t>、</w:t>
            </w:r>
            <w:r w:rsidRPr="006C62F0"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触摸参数</w:t>
            </w:r>
          </w:p>
          <w:p w14:paraId="1588A223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触摸感应技术：红外感应触摸技术（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点）</w:t>
            </w:r>
          </w:p>
          <w:p w14:paraId="35C0CA9E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书写方式：手指、触摸笔或其它直径小于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mm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非透明物体（多点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mm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）</w:t>
            </w:r>
          </w:p>
          <w:p w14:paraId="4029E830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光标速度：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点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s</w:t>
            </w:r>
          </w:p>
          <w:p w14:paraId="22BD5CA5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触摸分辨率：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2767*32767</w:t>
            </w:r>
          </w:p>
          <w:p w14:paraId="5597EC4C" w14:textId="77777777" w:rsidR="007C5407" w:rsidRDefault="007C5407" w:rsidP="007C5407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支持图像放大、缩小、旋转</w:t>
            </w:r>
          </w:p>
          <w:p w14:paraId="40510EF4" w14:textId="77777777" w:rsidR="007C5407" w:rsidRDefault="007C5407" w:rsidP="007C5407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支持各信号源切换后，触摸功能可用</w:t>
            </w:r>
          </w:p>
          <w:p w14:paraId="00B77D56" w14:textId="77777777" w:rsidR="007C5407" w:rsidRPr="0019641A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支持各信号源显示状态下，通过触摸控制信号源、音量等菜单控制</w:t>
            </w:r>
          </w:p>
          <w:p w14:paraId="1A5005CA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lastRenderedPageBreak/>
              <w:t>处理器：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CORTEX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 A53 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双核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.4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GHz</w:t>
            </w:r>
          </w:p>
          <w:p w14:paraId="0AFADD0C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系统：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A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ndroid 5.1 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嵌入式系统</w:t>
            </w:r>
          </w:p>
          <w:p w14:paraId="54FEB8FD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内存：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DDR3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 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G</w:t>
            </w:r>
          </w:p>
          <w:p w14:paraId="4B0B96C4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存储空间：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4GB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/32GB</w:t>
            </w:r>
          </w:p>
          <w:p w14:paraId="16A3BF10" w14:textId="77777777" w:rsidR="007C5407" w:rsidRPr="00563C8F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外部存储：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SD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卡最大拓展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28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G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；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USB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2.0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最大支持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1T</w:t>
            </w:r>
          </w:p>
          <w:p w14:paraId="22E584D5" w14:textId="77777777" w:rsidR="007C5407" w:rsidRPr="006C62F0" w:rsidRDefault="007C5407" w:rsidP="007C5407">
            <w:pPr>
              <w:rPr>
                <w:rFonts w:ascii="黑体" w:eastAsia="黑体" w:hAnsi="黑体" w:cs="宋?"/>
                <w:color w:val="000000"/>
                <w:kern w:val="0"/>
                <w:sz w:val="24"/>
                <w:szCs w:val="24"/>
              </w:rPr>
            </w:pPr>
            <w:r w:rsidRPr="006C62F0"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3、电脑配置方案（OPS方案）</w:t>
            </w:r>
          </w:p>
          <w:p w14:paraId="5A25A5CF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芯片组：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Intel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芯片组</w:t>
            </w:r>
          </w:p>
          <w:p w14:paraId="7156EC82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CPU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IntelCoreI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3</w:t>
            </w:r>
          </w:p>
          <w:p w14:paraId="2EBC302A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Cs w:val="21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存储：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4GDDR3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内存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Cs w:val="21"/>
              </w:rPr>
              <w:t>2.5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寸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?" w:hAnsi="宋?" w:cs="宋?"/>
                <w:color w:val="000000"/>
                <w:kern w:val="0"/>
                <w:szCs w:val="21"/>
              </w:rPr>
              <w:t>500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硬盘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Cs w:val="21"/>
              </w:rPr>
              <w:t>128G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固态硬盘</w:t>
            </w:r>
          </w:p>
          <w:p w14:paraId="04907555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显卡：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Intel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核芯显卡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 xml:space="preserve">  </w:t>
            </w:r>
            <w:proofErr w:type="spellStart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IntelHDGrahpics</w:t>
            </w:r>
            <w:proofErr w:type="spellEnd"/>
          </w:p>
          <w:p w14:paraId="34F1E897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接口：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USB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2.0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USB3.0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RJ45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网络接口、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HDMI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接口、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VGA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输出、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LINE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输出、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MIC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输入、支持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WIFI</w:t>
            </w:r>
          </w:p>
          <w:p w14:paraId="3F74B0DD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操作系统：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Windows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 7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旗舰版操作系统</w:t>
            </w:r>
          </w:p>
          <w:p w14:paraId="7AB1D71D" w14:textId="77777777" w:rsidR="007C5407" w:rsidRPr="0019641A" w:rsidRDefault="007C5407" w:rsidP="007C5407">
            <w:pPr>
              <w:rPr>
                <w:rFonts w:ascii="黑体" w:eastAsia="黑体" w:hAnsi="黑体" w:cs="宋?"/>
                <w:color w:val="000000"/>
                <w:kern w:val="0"/>
                <w:sz w:val="24"/>
                <w:szCs w:val="24"/>
              </w:rPr>
            </w:pPr>
            <w:r w:rsidRPr="0019641A">
              <w:rPr>
                <w:rFonts w:ascii="宋?" w:hAnsi="宋?" w:cs="宋?" w:hint="eastAsia"/>
                <w:color w:val="000000"/>
                <w:kern w:val="0"/>
                <w:sz w:val="24"/>
                <w:szCs w:val="24"/>
              </w:rPr>
              <w:t>4</w:t>
            </w:r>
            <w:r w:rsidRPr="0019641A">
              <w:rPr>
                <w:rFonts w:ascii="宋?" w:hAnsi="宋?" w:cs="宋?" w:hint="eastAsia"/>
                <w:color w:val="000000"/>
                <w:kern w:val="0"/>
                <w:sz w:val="24"/>
                <w:szCs w:val="24"/>
              </w:rPr>
              <w:t>、</w:t>
            </w:r>
            <w:r w:rsidRPr="0019641A"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标准附件</w:t>
            </w:r>
          </w:p>
          <w:p w14:paraId="139662A8" w14:textId="77777777" w:rsidR="007C5407" w:rsidRDefault="00984F52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壁</w:t>
            </w:r>
            <w:r w:rsidR="00786F5F"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挂架、</w:t>
            </w:r>
            <w:r w:rsidR="007C5407">
              <w:rPr>
                <w:rFonts w:ascii="宋?" w:hAnsi="宋?" w:cs="宋?" w:hint="eastAsia"/>
                <w:color w:val="000000"/>
                <w:kern w:val="0"/>
                <w:sz w:val="24"/>
              </w:rPr>
              <w:t>遥控器、触摸笔等</w:t>
            </w:r>
          </w:p>
          <w:p w14:paraId="0B5388E6" w14:textId="77777777" w:rsidR="007C5407" w:rsidRDefault="007C5407" w:rsidP="007C5407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、其他功能</w:t>
            </w:r>
          </w:p>
          <w:p w14:paraId="1EB78612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睡眠定时、关机记忆</w:t>
            </w:r>
          </w:p>
          <w:p w14:paraId="019F21F5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支持遥控器代替键盘，实现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F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～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F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12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按键功能，遥控电视电源开机功能</w:t>
            </w:r>
          </w:p>
          <w:p w14:paraId="50E65712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支持光感识别，实现对不同光亮环境下，自动调整屏幕亮度功能</w:t>
            </w:r>
          </w:p>
          <w:p w14:paraId="2FA727AE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支持触摸菜单，实现返回键、菜单操作、任务预览、通道切换、音量调整、快捷电子白板操作等功能</w:t>
            </w:r>
          </w:p>
          <w:p w14:paraId="3AAA10DC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支持在系统主页面点击任一信号源</w:t>
            </w:r>
          </w:p>
          <w:p w14:paraId="295588D0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lastRenderedPageBreak/>
              <w:t>支持遥控器童锁功能</w:t>
            </w:r>
          </w:p>
          <w:p w14:paraId="516E5294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支持无线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WIFI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，有线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LAN</w:t>
            </w:r>
          </w:p>
          <w:p w14:paraId="1062C864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支持前置按键一键开关电脑、电源、一键电脑复位以及主页键功能</w:t>
            </w:r>
          </w:p>
          <w:p w14:paraId="38AE68E3" w14:textId="77777777" w:rsidR="007C5407" w:rsidRDefault="007C5407" w:rsidP="007C5407">
            <w:pPr>
              <w:framePr w:hSpace="180" w:wrap="around" w:vAnchor="page" w:hAnchor="margin" w:y="2064"/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支持嵌入式高清摄像头拍照，录像功能（需要选件支持）</w:t>
            </w:r>
          </w:p>
          <w:p w14:paraId="15FAAE06" w14:textId="77777777" w:rsidR="00C2257E" w:rsidRPr="007C5407" w:rsidRDefault="007C540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7C5407">
              <w:rPr>
                <w:rFonts w:asciiTheme="majorHAnsi" w:eastAsiaTheme="majorHAnsi" w:hAnsiTheme="majorHAnsi" w:hint="eastAsia"/>
                <w:sz w:val="24"/>
                <w:szCs w:val="24"/>
              </w:rPr>
              <w:t>6、质保期2年</w:t>
            </w:r>
          </w:p>
          <w:p w14:paraId="4CF2E2B0" w14:textId="77777777" w:rsidR="00C2257E" w:rsidRDefault="00C2257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EF50DB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6561D62" w14:textId="560AB1C4" w:rsidR="00F06A8F" w:rsidRPr="00F06A8F" w:rsidRDefault="009917FC" w:rsidP="0050693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50693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67891DBA" w14:textId="422EEBAC" w:rsidR="00F06A8F" w:rsidRPr="00F06A8F" w:rsidRDefault="0050693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4C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4F28" w14:textId="77777777" w:rsidR="00185A2D" w:rsidRDefault="00185A2D" w:rsidP="0081433A">
      <w:r>
        <w:separator/>
      </w:r>
    </w:p>
  </w:endnote>
  <w:endnote w:type="continuationSeparator" w:id="0">
    <w:p w14:paraId="40D8D178" w14:textId="77777777" w:rsidR="00185A2D" w:rsidRDefault="00185A2D" w:rsidP="0081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46281" w14:textId="77777777" w:rsidR="00185A2D" w:rsidRDefault="00185A2D" w:rsidP="0081433A">
      <w:r>
        <w:separator/>
      </w:r>
    </w:p>
  </w:footnote>
  <w:footnote w:type="continuationSeparator" w:id="0">
    <w:p w14:paraId="499E16C2" w14:textId="77777777" w:rsidR="00185A2D" w:rsidRDefault="00185A2D" w:rsidP="0081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14D"/>
    <w:multiLevelType w:val="singleLevel"/>
    <w:tmpl w:val="24F634D4"/>
    <w:lvl w:ilvl="0">
      <w:start w:val="1"/>
      <w:numFmt w:val="decimal"/>
      <w:suff w:val="nothing"/>
      <w:lvlText w:val="%1．"/>
      <w:lvlJc w:val="left"/>
      <w:pPr>
        <w:ind w:left="0" w:firstLine="40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016C8"/>
    <w:rsid w:val="00006089"/>
    <w:rsid w:val="00077372"/>
    <w:rsid w:val="0011746F"/>
    <w:rsid w:val="00185A2D"/>
    <w:rsid w:val="001F2907"/>
    <w:rsid w:val="003312D7"/>
    <w:rsid w:val="003372BD"/>
    <w:rsid w:val="003828E6"/>
    <w:rsid w:val="004204CB"/>
    <w:rsid w:val="004B67E8"/>
    <w:rsid w:val="004C6D65"/>
    <w:rsid w:val="004F2D8D"/>
    <w:rsid w:val="00506931"/>
    <w:rsid w:val="005912DC"/>
    <w:rsid w:val="005B0855"/>
    <w:rsid w:val="006337E9"/>
    <w:rsid w:val="0074725C"/>
    <w:rsid w:val="00757755"/>
    <w:rsid w:val="00786F5F"/>
    <w:rsid w:val="007C0E4C"/>
    <w:rsid w:val="007C5407"/>
    <w:rsid w:val="0081433A"/>
    <w:rsid w:val="0085369C"/>
    <w:rsid w:val="00971F7C"/>
    <w:rsid w:val="00984F52"/>
    <w:rsid w:val="009917FC"/>
    <w:rsid w:val="009E4527"/>
    <w:rsid w:val="00A201EC"/>
    <w:rsid w:val="00A61BC9"/>
    <w:rsid w:val="00A63811"/>
    <w:rsid w:val="00A837A5"/>
    <w:rsid w:val="00AB5D29"/>
    <w:rsid w:val="00B203C2"/>
    <w:rsid w:val="00BE53AA"/>
    <w:rsid w:val="00C2257E"/>
    <w:rsid w:val="00C56E1B"/>
    <w:rsid w:val="00C83EAA"/>
    <w:rsid w:val="00D02C79"/>
    <w:rsid w:val="00DC73CE"/>
    <w:rsid w:val="00E0436A"/>
    <w:rsid w:val="00EC1EEE"/>
    <w:rsid w:val="00F06A8F"/>
    <w:rsid w:val="00FB1651"/>
    <w:rsid w:val="00FE0CD1"/>
    <w:rsid w:val="00FE3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04820"/>
  <w15:docId w15:val="{6E634806-A3AA-4400-B761-8687AFA5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43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4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4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2111</Characters>
  <Application>Microsoft Office Word</Application>
  <DocSecurity>0</DocSecurity>
  <Lines>17</Lines>
  <Paragraphs>4</Paragraphs>
  <ScaleCrop>false</ScaleCrop>
  <Company>南京中医药大学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THW</cp:lastModifiedBy>
  <cp:revision>24</cp:revision>
  <cp:lastPrinted>2019-11-26T08:03:00Z</cp:lastPrinted>
  <dcterms:created xsi:type="dcterms:W3CDTF">2018-09-05T07:41:00Z</dcterms:created>
  <dcterms:modified xsi:type="dcterms:W3CDTF">2019-12-12T13:50:00Z</dcterms:modified>
</cp:coreProperties>
</file>