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6DC" w:rsidRDefault="00515922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5"/>
        <w:tblW w:w="8330" w:type="dxa"/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295"/>
        <w:gridCol w:w="1701"/>
        <w:gridCol w:w="2391"/>
      </w:tblGrid>
      <w:tr w:rsidR="00E436DC" w:rsidTr="00457629">
        <w:trPr>
          <w:trHeight w:val="810"/>
        </w:trPr>
        <w:tc>
          <w:tcPr>
            <w:tcW w:w="1384" w:type="dxa"/>
            <w:vAlign w:val="center"/>
          </w:tcPr>
          <w:p w:rsidR="00E436DC" w:rsidRDefault="00515922">
            <w:pPr>
              <w:spacing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854" w:type="dxa"/>
            <w:gridSpan w:val="2"/>
            <w:vAlign w:val="center"/>
          </w:tcPr>
          <w:p w:rsidR="00E436DC" w:rsidRPr="00A601F5" w:rsidRDefault="00640C7D" w:rsidP="001B3A4E">
            <w:pPr>
              <w:jc w:val="center"/>
              <w:rPr>
                <w:rFonts w:ascii="宋体" w:eastAsia="宋体" w:hAnsi="宋体"/>
                <w:szCs w:val="21"/>
              </w:rPr>
            </w:pPr>
            <w:r w:rsidRPr="00A601F5">
              <w:rPr>
                <w:rFonts w:ascii="宋体" w:eastAsia="宋体" w:hAnsi="宋体" w:hint="eastAsia"/>
                <w:szCs w:val="21"/>
              </w:rPr>
              <w:t>光纤喉镜</w:t>
            </w:r>
          </w:p>
        </w:tc>
        <w:tc>
          <w:tcPr>
            <w:tcW w:w="1701" w:type="dxa"/>
            <w:vAlign w:val="center"/>
          </w:tcPr>
          <w:p w:rsidR="00E436DC" w:rsidRDefault="00515922">
            <w:pPr>
              <w:spacing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CF71F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391" w:type="dxa"/>
            <w:vAlign w:val="center"/>
          </w:tcPr>
          <w:p w:rsidR="00A45DD0" w:rsidRPr="001B3A4E" w:rsidRDefault="00A45DD0" w:rsidP="00163936">
            <w:pPr>
              <w:snapToGrid w:val="0"/>
              <w:spacing w:line="240" w:lineRule="atLeast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E436DC" w:rsidTr="00457629">
        <w:trPr>
          <w:trHeight w:val="885"/>
        </w:trPr>
        <w:tc>
          <w:tcPr>
            <w:tcW w:w="2943" w:type="dxa"/>
            <w:gridSpan w:val="2"/>
            <w:vAlign w:val="center"/>
          </w:tcPr>
          <w:p w:rsidR="00E436DC" w:rsidRDefault="00515922">
            <w:pPr>
              <w:spacing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387" w:type="dxa"/>
            <w:gridSpan w:val="3"/>
            <w:vAlign w:val="center"/>
          </w:tcPr>
          <w:p w:rsidR="00E436DC" w:rsidRDefault="00163936" w:rsidP="00163936">
            <w:pPr>
              <w:tabs>
                <w:tab w:val="left" w:pos="536"/>
              </w:tabs>
              <w:spacing w:line="520" w:lineRule="exact"/>
              <w:ind w:firstLineChars="50" w:firstLine="14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新生儿用</w:t>
            </w:r>
          </w:p>
        </w:tc>
      </w:tr>
      <w:tr w:rsidR="00E436DC" w:rsidTr="00457629">
        <w:trPr>
          <w:trHeight w:val="774"/>
        </w:trPr>
        <w:tc>
          <w:tcPr>
            <w:tcW w:w="8330" w:type="dxa"/>
            <w:gridSpan w:val="5"/>
            <w:vAlign w:val="center"/>
          </w:tcPr>
          <w:p w:rsidR="00E436DC" w:rsidRPr="001B3A4E" w:rsidRDefault="00515922" w:rsidP="00163936">
            <w:pPr>
              <w:spacing w:line="52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 w:rsidR="00457629">
              <w:rPr>
                <w:rFonts w:ascii="宋体" w:eastAsia="宋体" w:hAnsi="宋体" w:hint="eastAsia"/>
                <w:sz w:val="28"/>
                <w:szCs w:val="28"/>
              </w:rPr>
              <w:t>助产学实践</w:t>
            </w:r>
            <w:r w:rsidR="00640C7D">
              <w:rPr>
                <w:rFonts w:ascii="宋体" w:eastAsia="宋体" w:hAnsi="宋体" w:hint="eastAsia"/>
                <w:sz w:val="28"/>
                <w:szCs w:val="28"/>
              </w:rPr>
              <w:t>教学用</w:t>
            </w:r>
          </w:p>
        </w:tc>
      </w:tr>
      <w:tr w:rsidR="00E436DC" w:rsidTr="00457629">
        <w:trPr>
          <w:trHeight w:val="23"/>
        </w:trPr>
        <w:tc>
          <w:tcPr>
            <w:tcW w:w="8330" w:type="dxa"/>
            <w:gridSpan w:val="5"/>
          </w:tcPr>
          <w:p w:rsidR="00163936" w:rsidRDefault="00163936" w:rsidP="00640C7D">
            <w:pPr>
              <w:widowControl/>
              <w:spacing w:before="100" w:beforeAutospacing="1" w:after="240" w:line="240" w:lineRule="atLeast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640C7D" w:rsidRDefault="00515922" w:rsidP="00640C7D">
            <w:pPr>
              <w:widowControl/>
              <w:spacing w:before="100" w:beforeAutospacing="1" w:after="240" w:line="240" w:lineRule="atLeas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1B3A4E">
              <w:rPr>
                <w:rFonts w:ascii="宋体" w:eastAsia="宋体" w:hAnsi="宋体" w:hint="eastAsia"/>
                <w:sz w:val="24"/>
                <w:szCs w:val="24"/>
              </w:rPr>
              <w:t>参数要求：</w:t>
            </w:r>
          </w:p>
          <w:p w:rsidR="00640C7D" w:rsidRPr="00BF0AD3" w:rsidRDefault="00457629" w:rsidP="00457629">
            <w:pPr>
              <w:widowControl/>
              <w:spacing w:before="100" w:beforeAutospacing="1" w:after="240"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*</w:t>
            </w:r>
            <w:r w:rsidR="00BF0AD3">
              <w:rPr>
                <w:rFonts w:ascii="宋体" w:eastAsia="宋体" w:hAnsi="宋体" w:hint="eastAsia"/>
                <w:szCs w:val="21"/>
              </w:rPr>
              <w:t xml:space="preserve">1. </w:t>
            </w:r>
            <w:r w:rsidR="00640C7D" w:rsidRPr="00BF0AD3">
              <w:rPr>
                <w:rFonts w:ascii="宋体" w:eastAsia="宋体" w:hAnsi="宋体" w:hint="eastAsia"/>
                <w:szCs w:val="21"/>
              </w:rPr>
              <w:t>材料：喉镜片采用304型不锈钢，镜勾部分采用316L不锈钢铸造成型。挂钩连接式。</w:t>
            </w:r>
          </w:p>
          <w:p w:rsidR="00640C7D" w:rsidRPr="00BF0AD3" w:rsidRDefault="00BF0AD3" w:rsidP="00457629">
            <w:pPr>
              <w:spacing w:line="360" w:lineRule="auto"/>
              <w:ind w:leftChars="100" w:left="525" w:hangingChars="150" w:hanging="315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2. </w:t>
            </w:r>
            <w:r w:rsidR="00640C7D" w:rsidRPr="00BF0AD3">
              <w:rPr>
                <w:rFonts w:ascii="宋体" w:eastAsia="宋体" w:hAnsi="宋体" w:hint="eastAsia"/>
                <w:szCs w:val="21"/>
              </w:rPr>
              <w:t>手柄才用直纹设计，防止操作者有汗水导致脱落，手柄采用</w:t>
            </w:r>
            <w:r w:rsidR="00640C7D" w:rsidRPr="00BF0AD3">
              <w:rPr>
                <w:rFonts w:ascii="宋体" w:eastAsia="宋体" w:hAnsi="宋体"/>
                <w:szCs w:val="21"/>
              </w:rPr>
              <w:t>H62</w:t>
            </w:r>
            <w:r w:rsidR="00640C7D" w:rsidRPr="00BF0AD3">
              <w:rPr>
                <w:rFonts w:ascii="宋体" w:eastAsia="宋体" w:hAnsi="宋体" w:hint="eastAsia"/>
                <w:szCs w:val="21"/>
              </w:rPr>
              <w:t>铜材及铝合金铜材车加工而成，导电性能好。</w:t>
            </w:r>
          </w:p>
          <w:p w:rsidR="00640C7D" w:rsidRPr="00BF0AD3" w:rsidRDefault="00BF0AD3" w:rsidP="00457629">
            <w:pPr>
              <w:spacing w:line="360" w:lineRule="auto"/>
              <w:ind w:leftChars="100" w:left="525" w:hangingChars="150" w:hanging="315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3. </w:t>
            </w:r>
            <w:r w:rsidR="00640C7D" w:rsidRPr="00BF0AD3">
              <w:rPr>
                <w:rFonts w:ascii="宋体" w:eastAsia="宋体" w:hAnsi="宋体" w:hint="eastAsia"/>
                <w:szCs w:val="21"/>
              </w:rPr>
              <w:t>镜片采用可拆卸设计，易于清洁和消毒。方便镜片与光纤管分开消毒，大大增加的光纤管的使用寿命，镜片设计符合人体工程学，便于操作。</w:t>
            </w:r>
          </w:p>
          <w:p w:rsidR="00640C7D" w:rsidRPr="00BF0AD3" w:rsidRDefault="00BF0AD3" w:rsidP="00457629">
            <w:pPr>
              <w:spacing w:line="360" w:lineRule="auto"/>
              <w:ind w:firstLineChars="100" w:firstLine="2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4. </w:t>
            </w:r>
            <w:r w:rsidR="00640C7D" w:rsidRPr="00BF0AD3">
              <w:rPr>
                <w:rFonts w:ascii="宋体" w:eastAsia="宋体" w:hAnsi="宋体" w:hint="eastAsia"/>
                <w:szCs w:val="21"/>
              </w:rPr>
              <w:t>发光方式:高亮度LED灯泡</w:t>
            </w:r>
            <w:r>
              <w:rPr>
                <w:rFonts w:ascii="宋体" w:eastAsia="宋体" w:hAnsi="宋体" w:hint="eastAsia"/>
                <w:szCs w:val="21"/>
              </w:rPr>
              <w:t>,</w:t>
            </w:r>
            <w:r w:rsidR="00640C7D" w:rsidRPr="00BF0AD3">
              <w:rPr>
                <w:rFonts w:ascii="宋体" w:eastAsia="宋体" w:hAnsi="宋体" w:hint="eastAsia"/>
                <w:szCs w:val="21"/>
              </w:rPr>
              <w:t>光纤线束</w:t>
            </w:r>
            <w:r w:rsidR="00640C7D" w:rsidRPr="00BF0AD3">
              <w:rPr>
                <w:rFonts w:ascii="宋体" w:eastAsia="宋体" w:hAnsi="宋体"/>
                <w:szCs w:val="21"/>
              </w:rPr>
              <w:t>≥</w:t>
            </w:r>
            <w:r w:rsidR="00640C7D" w:rsidRPr="00BF0AD3">
              <w:rPr>
                <w:rFonts w:ascii="宋体" w:eastAsia="宋体" w:hAnsi="宋体" w:hint="eastAsia"/>
                <w:szCs w:val="21"/>
              </w:rPr>
              <w:t>5000束</w:t>
            </w:r>
          </w:p>
          <w:p w:rsidR="00BF0AD3" w:rsidRDefault="00515922">
            <w:pPr>
              <w:spacing w:line="520" w:lineRule="exact"/>
              <w:rPr>
                <w:rFonts w:ascii="宋体" w:eastAsia="宋体" w:hAnsi="宋体"/>
                <w:sz w:val="28"/>
                <w:szCs w:val="28"/>
              </w:rPr>
            </w:pPr>
            <w:r w:rsidRPr="00BF0AD3">
              <w:rPr>
                <w:rFonts w:ascii="宋体" w:eastAsia="宋体" w:hAnsi="宋体" w:hint="eastAsia"/>
                <w:sz w:val="24"/>
                <w:szCs w:val="24"/>
              </w:rPr>
              <w:t xml:space="preserve">　　　　　　　　　　　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</w:t>
            </w:r>
          </w:p>
          <w:p w:rsidR="00BF0AD3" w:rsidRDefault="00BF0AD3">
            <w:pPr>
              <w:spacing w:line="520" w:lineRule="exact"/>
              <w:rPr>
                <w:rFonts w:ascii="宋体" w:eastAsia="宋体" w:hAnsi="宋体"/>
                <w:sz w:val="28"/>
                <w:szCs w:val="28"/>
              </w:rPr>
            </w:pPr>
          </w:p>
          <w:p w:rsidR="00BF0AD3" w:rsidRDefault="00BF0AD3">
            <w:pPr>
              <w:spacing w:line="520" w:lineRule="exact"/>
              <w:rPr>
                <w:rFonts w:ascii="宋体" w:eastAsia="宋体" w:hAnsi="宋体"/>
                <w:sz w:val="28"/>
                <w:szCs w:val="28"/>
              </w:rPr>
            </w:pPr>
          </w:p>
          <w:p w:rsidR="00BF0AD3" w:rsidRDefault="00BF0AD3" w:rsidP="00FD1A59">
            <w:pPr>
              <w:spacing w:line="52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E436DC" w:rsidRDefault="00E436DC" w:rsidP="00FD1A59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E436DC" w:rsidSect="00E436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980" w:rsidRDefault="00114980" w:rsidP="001B3A4E">
      <w:r>
        <w:separator/>
      </w:r>
    </w:p>
  </w:endnote>
  <w:endnote w:type="continuationSeparator" w:id="0">
    <w:p w:rsidR="00114980" w:rsidRDefault="00114980" w:rsidP="001B3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980" w:rsidRDefault="00114980" w:rsidP="001B3A4E">
      <w:r>
        <w:separator/>
      </w:r>
    </w:p>
  </w:footnote>
  <w:footnote w:type="continuationSeparator" w:id="0">
    <w:p w:rsidR="00114980" w:rsidRDefault="00114980" w:rsidP="001B3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C2679"/>
    <w:multiLevelType w:val="hybridMultilevel"/>
    <w:tmpl w:val="D968EFE4"/>
    <w:lvl w:ilvl="0" w:tplc="4D4E38C2">
      <w:start w:val="5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2D7A"/>
    <w:rsid w:val="000356A7"/>
    <w:rsid w:val="00077372"/>
    <w:rsid w:val="000D5EF9"/>
    <w:rsid w:val="00114980"/>
    <w:rsid w:val="00163936"/>
    <w:rsid w:val="00172A27"/>
    <w:rsid w:val="001B3A4E"/>
    <w:rsid w:val="001D3264"/>
    <w:rsid w:val="00262D94"/>
    <w:rsid w:val="00325554"/>
    <w:rsid w:val="00457629"/>
    <w:rsid w:val="00515922"/>
    <w:rsid w:val="0055129F"/>
    <w:rsid w:val="00557A13"/>
    <w:rsid w:val="00640C7D"/>
    <w:rsid w:val="007C0E4C"/>
    <w:rsid w:val="008161FE"/>
    <w:rsid w:val="008508AB"/>
    <w:rsid w:val="0085369C"/>
    <w:rsid w:val="00857FB6"/>
    <w:rsid w:val="008C7F07"/>
    <w:rsid w:val="008E087A"/>
    <w:rsid w:val="00904D6F"/>
    <w:rsid w:val="0093139E"/>
    <w:rsid w:val="0094433C"/>
    <w:rsid w:val="009917FC"/>
    <w:rsid w:val="009C0615"/>
    <w:rsid w:val="00A305F7"/>
    <w:rsid w:val="00A45DD0"/>
    <w:rsid w:val="00A601F5"/>
    <w:rsid w:val="00AF1487"/>
    <w:rsid w:val="00BE2439"/>
    <w:rsid w:val="00BF0AD3"/>
    <w:rsid w:val="00C729DA"/>
    <w:rsid w:val="00CD4D18"/>
    <w:rsid w:val="00CF71F1"/>
    <w:rsid w:val="00DC2761"/>
    <w:rsid w:val="00E3094C"/>
    <w:rsid w:val="00E436DC"/>
    <w:rsid w:val="00E43B2C"/>
    <w:rsid w:val="00ED7FAE"/>
    <w:rsid w:val="00F06A8F"/>
    <w:rsid w:val="00F32CAE"/>
    <w:rsid w:val="00F928DF"/>
    <w:rsid w:val="00FD1A59"/>
    <w:rsid w:val="00FF5523"/>
    <w:rsid w:val="0DB53F2B"/>
    <w:rsid w:val="20055BD2"/>
    <w:rsid w:val="57DC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9817A6E-E746-4ABC-8CC1-B0E1C5A02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6D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E436DC"/>
    <w:rPr>
      <w:sz w:val="18"/>
      <w:szCs w:val="18"/>
    </w:rPr>
  </w:style>
  <w:style w:type="table" w:styleId="a5">
    <w:name w:val="Table Grid"/>
    <w:basedOn w:val="a1"/>
    <w:uiPriority w:val="39"/>
    <w:rsid w:val="00E436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uiPriority w:val="99"/>
    <w:semiHidden/>
    <w:rsid w:val="00E436DC"/>
    <w:rPr>
      <w:sz w:val="18"/>
      <w:szCs w:val="18"/>
    </w:rPr>
  </w:style>
  <w:style w:type="paragraph" w:customStyle="1" w:styleId="Default">
    <w:name w:val="Default"/>
    <w:uiPriority w:val="99"/>
    <w:unhideWhenUsed/>
    <w:rsid w:val="00E436DC"/>
    <w:pPr>
      <w:widowControl w:val="0"/>
      <w:autoSpaceDE w:val="0"/>
      <w:autoSpaceDN w:val="0"/>
      <w:adjustRightInd w:val="0"/>
    </w:pPr>
    <w:rPr>
      <w:rFonts w:ascii="微软雅黑" w:eastAsia="微软雅黑" w:hAnsi="微软雅黑" w:hint="eastAsia"/>
      <w:color w:val="000000"/>
      <w:sz w:val="24"/>
    </w:rPr>
  </w:style>
  <w:style w:type="paragraph" w:styleId="a6">
    <w:name w:val="header"/>
    <w:basedOn w:val="a"/>
    <w:link w:val="a7"/>
    <w:uiPriority w:val="99"/>
    <w:unhideWhenUsed/>
    <w:rsid w:val="001B3A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1B3A4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1B3A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1B3A4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Normal (Web)"/>
    <w:basedOn w:val="a"/>
    <w:rsid w:val="001B3A4E"/>
    <w:rPr>
      <w:sz w:val="24"/>
      <w:szCs w:val="24"/>
    </w:rPr>
  </w:style>
  <w:style w:type="paragraph" w:styleId="ab">
    <w:name w:val="List Paragraph"/>
    <w:basedOn w:val="a"/>
    <w:uiPriority w:val="99"/>
    <w:unhideWhenUsed/>
    <w:rsid w:val="009C0615"/>
    <w:pPr>
      <w:ind w:firstLineChars="200" w:firstLine="4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4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F7B034-DF2F-4C8E-A19B-60CE72DD7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43</Words>
  <Characters>247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22</cp:revision>
  <cp:lastPrinted>2017-10-11T09:00:00Z</cp:lastPrinted>
  <dcterms:created xsi:type="dcterms:W3CDTF">2016-11-04T07:20:00Z</dcterms:created>
  <dcterms:modified xsi:type="dcterms:W3CDTF">2018-11-14T01:53:00Z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