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3540" w14:textId="77777777" w:rsidR="00DB33E6" w:rsidRDefault="00DB33E6" w:rsidP="0073755F">
      <w:pPr>
        <w:rPr>
          <w:rFonts w:ascii="宋体" w:eastAsia="宋体" w:hAnsi="宋体"/>
          <w:sz w:val="18"/>
          <w:szCs w:val="18"/>
        </w:rPr>
      </w:pPr>
    </w:p>
    <w:p w14:paraId="0CA78973" w14:textId="77777777" w:rsidR="00DB33E6" w:rsidRPr="009917FC" w:rsidRDefault="00DB33E6" w:rsidP="00DB33E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24B6FBC0" w14:textId="77777777" w:rsidTr="00E1632E">
        <w:tc>
          <w:tcPr>
            <w:tcW w:w="1980" w:type="dxa"/>
          </w:tcPr>
          <w:p w14:paraId="1250AB1D" w14:textId="77777777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49C85022" w14:textId="35AB3375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高速</w:t>
            </w:r>
            <w:r w:rsidRPr="002504B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冷冻</w:t>
            </w: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微量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台式</w:t>
            </w: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离心机</w:t>
            </w:r>
          </w:p>
        </w:tc>
      </w:tr>
      <w:tr w:rsidR="00DB33E6" w:rsidRPr="009917FC" w14:paraId="307928B0" w14:textId="77777777" w:rsidTr="00034879">
        <w:trPr>
          <w:trHeight w:val="1301"/>
        </w:trPr>
        <w:tc>
          <w:tcPr>
            <w:tcW w:w="8296" w:type="dxa"/>
            <w:gridSpan w:val="2"/>
          </w:tcPr>
          <w:p w14:paraId="247826E7" w14:textId="77777777" w:rsidR="00DB33E6" w:rsidRPr="00084D40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670607"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用于《生物化学》、《分子生物学》、《分子生物学技术与技能》、《生物技术》、《基因工程》等实验教学</w:t>
            </w:r>
          </w:p>
        </w:tc>
      </w:tr>
      <w:tr w:rsidR="00DB33E6" w:rsidRPr="009917FC" w14:paraId="38F5C739" w14:textId="77777777" w:rsidTr="00034879">
        <w:trPr>
          <w:trHeight w:val="7141"/>
        </w:trPr>
        <w:tc>
          <w:tcPr>
            <w:tcW w:w="8296" w:type="dxa"/>
            <w:gridSpan w:val="2"/>
          </w:tcPr>
          <w:p w14:paraId="331AA754" w14:textId="77777777" w:rsidR="00DB33E6" w:rsidRPr="00084D40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20920E9E" w14:textId="77777777" w:rsidR="000F1C28" w:rsidRPr="00084D40" w:rsidRDefault="000F1C28" w:rsidP="00670607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84D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最高转速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15000 rpm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（步长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rpm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），最大离心力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21380×g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（步长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10×g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2504B4" w:rsidRP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可快速实现参数设定切换</w:t>
            </w:r>
            <w:r w:rsid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14:paraId="1E4799B8" w14:textId="77777777" w:rsidR="000F1C28" w:rsidRDefault="000F1C28" w:rsidP="00670607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转子容量</w:t>
            </w:r>
            <w:r w:rsid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.5/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2ml×24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3BE0E4E9" w14:textId="77777777" w:rsidR="002504B4" w:rsidRDefault="002504B4" w:rsidP="00670607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504B4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温度控制范围－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20℃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到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40℃</w:t>
            </w:r>
            <w:r w:rsidR="009132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14:paraId="3DBA99E8" w14:textId="77777777" w:rsidR="002504B4" w:rsidRDefault="002504B4" w:rsidP="00670607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504B4">
              <w:rPr>
                <w:rFonts w:ascii="Times New Roman" w:eastAsia="宋体" w:hAnsi="Times New Roman" w:cs="Times New Roman" w:hint="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离心时间设定：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30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秒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-99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分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-HOLD (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连续运行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3AAF3C43" w14:textId="77777777" w:rsidR="002504B4" w:rsidRPr="00084D40" w:rsidRDefault="002504B4" w:rsidP="00670607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504B4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Pr="002504B4">
              <w:rPr>
                <w:rFonts w:ascii="Times New Roman" w:eastAsia="宋体" w:hAnsi="Times New Roman" w:cs="Times New Roman"/>
                <w:sz w:val="24"/>
                <w:szCs w:val="24"/>
              </w:rPr>
              <w:t>安全性能：双门锁，超速，过温，状态诊断系统及不平衡保护；</w:t>
            </w:r>
          </w:p>
          <w:p w14:paraId="6FA7AE27" w14:textId="77777777" w:rsidR="000F1C28" w:rsidRPr="00084D40" w:rsidRDefault="000F1C28" w:rsidP="000F1C28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采用旋钮式设计，可通过旋钮实现参数快速设定，操作灵活方便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ED109E1" w14:textId="77777777" w:rsidR="000F1C28" w:rsidRPr="00084D40" w:rsidRDefault="000F1C28" w:rsidP="000F1C28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具有到设定目标转速后开始离心倒计时功能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474AC06" w14:textId="77777777" w:rsidR="000F1C28" w:rsidRPr="00084D40" w:rsidRDefault="009132E0" w:rsidP="009132E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升降速时间：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25s↑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s↓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档升速，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档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降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速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AF806E6" w14:textId="77777777" w:rsidR="000F1C28" w:rsidRPr="00084D40" w:rsidRDefault="009132E0" w:rsidP="000F1C28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LCD</w:t>
            </w:r>
            <w:r w:rsidR="000F1C2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大显示屏，显示转速，温度和时间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82D592E" w14:textId="77777777" w:rsidR="009132E0" w:rsidRDefault="000F1C28" w:rsidP="000F1C28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9132E0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高强度生物密封转子，耐受无数次高温高压消毒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EC31952" w14:textId="77777777" w:rsidR="000F1C28" w:rsidRPr="00084D40" w:rsidRDefault="009132E0" w:rsidP="000F1C28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11. 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运行进程显示、声音提示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和存储程序</w:t>
            </w:r>
            <w:r w:rsidRPr="009132E0">
              <w:rPr>
                <w:rFonts w:ascii="Times New Roman" w:eastAsia="宋体" w:hAnsi="Times New Roman" w:cs="Times New Roman"/>
                <w:sz w:val="24"/>
                <w:szCs w:val="24"/>
              </w:rPr>
              <w:t>功能；</w:t>
            </w:r>
          </w:p>
          <w:p w14:paraId="0DAF2FF1" w14:textId="77777777" w:rsidR="000F1C28" w:rsidRPr="00084D40" w:rsidRDefault="000F1C28" w:rsidP="002504B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9132E0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净重：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30Kg</w:t>
            </w:r>
            <w:r w:rsidR="002504B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尺寸（</w:t>
            </w:r>
            <w:r w:rsidR="009132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 w:rsidR="009132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宽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高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mm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）：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553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332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 w:rsidR="002504B4">
              <w:rPr>
                <w:rFonts w:ascii="Times New Roman" w:eastAsia="宋体" w:hAnsi="Times New Roman" w:cs="Times New Roman"/>
                <w:sz w:val="24"/>
                <w:szCs w:val="24"/>
              </w:rPr>
              <w:t>283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08C14A2" w14:textId="77777777" w:rsidR="00DB33E6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AB15F30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369A6F2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12EF5FD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7ED1B34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7E3DA9C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E6DE4F7" w14:textId="2E3950F7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3089E00F" w14:textId="77777777" w:rsidR="00275499" w:rsidRDefault="00275499" w:rsidP="00DB33E6">
      <w:pPr>
        <w:jc w:val="center"/>
        <w:rPr>
          <w:rFonts w:ascii="宋体" w:eastAsia="宋体" w:hAnsi="宋体"/>
          <w:sz w:val="32"/>
          <w:szCs w:val="32"/>
        </w:rPr>
      </w:pPr>
      <w:bookmarkStart w:id="0" w:name="_Hlk82439886"/>
    </w:p>
    <w:p w14:paraId="05E61922" w14:textId="257910E5" w:rsidR="00DB33E6" w:rsidRPr="009917FC" w:rsidRDefault="00DB33E6" w:rsidP="00DB33E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7E9E3091" w14:textId="77777777" w:rsidTr="00496C01">
        <w:tc>
          <w:tcPr>
            <w:tcW w:w="1980" w:type="dxa"/>
          </w:tcPr>
          <w:p w14:paraId="675EEC24" w14:textId="77777777" w:rsidR="00565E37" w:rsidRPr="005E624E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E624E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2B6C8E5C" w14:textId="2373F46E" w:rsidR="00565E37" w:rsidRPr="005E624E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E624E">
              <w:rPr>
                <w:rFonts w:ascii="Times New Roman" w:eastAsia="宋体" w:hAnsi="Times New Roman" w:cs="Times New Roman"/>
                <w:sz w:val="28"/>
                <w:szCs w:val="28"/>
              </w:rPr>
              <w:t>恒温震荡摇床</w:t>
            </w:r>
          </w:p>
        </w:tc>
      </w:tr>
      <w:tr w:rsidR="00DB33E6" w:rsidRPr="009917FC" w14:paraId="5172E725" w14:textId="77777777" w:rsidTr="00034879">
        <w:trPr>
          <w:trHeight w:val="1301"/>
        </w:trPr>
        <w:tc>
          <w:tcPr>
            <w:tcW w:w="8296" w:type="dxa"/>
            <w:gridSpan w:val="2"/>
          </w:tcPr>
          <w:p w14:paraId="0B4E2F22" w14:textId="77777777" w:rsidR="00DB33E6" w:rsidRPr="005E624E" w:rsidRDefault="00DB33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E624E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670607" w:rsidRPr="005E624E">
              <w:rPr>
                <w:rFonts w:ascii="Times New Roman" w:eastAsia="宋体" w:hAnsi="Times New Roman" w:cs="Times New Roman"/>
                <w:sz w:val="28"/>
                <w:szCs w:val="28"/>
              </w:rPr>
              <w:t>用于《生物化学》、《分子生物学》、《分子生物学技术与技能》、《生物技术》、《基因工程》等实验教学</w:t>
            </w:r>
          </w:p>
        </w:tc>
      </w:tr>
      <w:tr w:rsidR="00DB33E6" w:rsidRPr="009917FC" w14:paraId="1619EDC9" w14:textId="77777777" w:rsidTr="00034879">
        <w:trPr>
          <w:trHeight w:val="7141"/>
        </w:trPr>
        <w:tc>
          <w:tcPr>
            <w:tcW w:w="8296" w:type="dxa"/>
            <w:gridSpan w:val="2"/>
          </w:tcPr>
          <w:p w14:paraId="401A59D6" w14:textId="77777777" w:rsidR="00DB33E6" w:rsidRDefault="00DB33E6" w:rsidP="0003487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DF52B60" w14:textId="7602C1FE" w:rsidR="00A66F2D" w:rsidRPr="003F3D9D" w:rsidRDefault="003F3D9D" w:rsidP="003F3D9D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="005E624E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振荡幅度无级调节功能，振荡频率在</w:t>
            </w:r>
            <w:r w:rsidR="005E624E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30-</w:t>
            </w:r>
            <w:r w:rsidR="00520C50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5E624E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00r/min</w:t>
            </w:r>
            <w:r w:rsidR="005E624E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518DEA66" w14:textId="77777777" w:rsidR="005D67D0" w:rsidRPr="003F3D9D" w:rsidRDefault="003F3D9D" w:rsidP="003F3D9D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温度控制范围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4-60℃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，温度波动度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≤±0.2℃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4C6633CE" w14:textId="77777777" w:rsidR="005D67D0" w:rsidRPr="003F3D9D" w:rsidRDefault="003F3D9D" w:rsidP="003F3D9D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定时范围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0-999.59min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7DE3D22" w14:textId="77777777" w:rsidR="005D67D0" w:rsidRPr="003F3D9D" w:rsidRDefault="003F3D9D" w:rsidP="003F3D9D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回旋式振荡；</w:t>
            </w:r>
          </w:p>
          <w:p w14:paraId="73DBE5EA" w14:textId="77777777" w:rsidR="005D67D0" w:rsidRPr="003F3D9D" w:rsidRDefault="003F3D9D" w:rsidP="003F3D9D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5. </w:t>
            </w:r>
            <w:r w:rsidR="005D67D0"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万能弹簧摇板；</w:t>
            </w:r>
          </w:p>
          <w:p w14:paraId="5610346C" w14:textId="77777777" w:rsidR="005E624E" w:rsidRP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智能化声光报警环境扫描微处理控制器；</w:t>
            </w:r>
          </w:p>
          <w:p w14:paraId="46B7FB29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LCD 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大屏幕背光液晶显示屏显示各设定参数和实测参数；</w:t>
            </w:r>
          </w:p>
          <w:p w14:paraId="1B2B2B43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运行参数加密锁定，避免人为误操作；</w:t>
            </w:r>
          </w:p>
          <w:p w14:paraId="62277B3C" w14:textId="77777777" w:rsidR="005E624E" w:rsidRP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运行参数记忆功能，避免繁琐操作；</w:t>
            </w:r>
          </w:p>
          <w:p w14:paraId="1FAF9B18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高品质变频电机，震动小、噪音低、效率高、宽调速、免保养、节能、运行持久；</w:t>
            </w:r>
          </w:p>
          <w:p w14:paraId="2EDDA995" w14:textId="77777777" w:rsidR="003F3D9D" w:rsidRP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超温声光报警功能，电机过热、温度失控、异常超温仪器自动切断各自供电；</w:t>
            </w:r>
          </w:p>
          <w:p w14:paraId="08BF8602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具有断电恢复功能，在外电源突然失电又重新来电后，设备可自动按原设定程序恢复运行；</w:t>
            </w:r>
          </w:p>
          <w:p w14:paraId="3684BC24" w14:textId="77777777" w:rsidR="003F3D9D" w:rsidRDefault="005E624E" w:rsidP="003F3D9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控制加速的线路确保振荡器缓缓启动、平稳加速、保证实验样品的安全；</w:t>
            </w:r>
          </w:p>
          <w:p w14:paraId="1D327A83" w14:textId="77777777" w:rsidR="00DB33E6" w:rsidRPr="00084D40" w:rsidRDefault="003F3D9D" w:rsidP="00084D40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体积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69L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，内胆尺寸：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460*500*350mm,</w:t>
            </w:r>
            <w:r w:rsidRPr="003F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D9D">
              <w:rPr>
                <w:rFonts w:ascii="Times New Roman" w:hAnsi="Times New Roman" w:cs="Times New Roman"/>
                <w:sz w:val="24"/>
                <w:szCs w:val="24"/>
              </w:rPr>
              <w:t>外形尺寸：</w:t>
            </w:r>
            <w:r w:rsidRPr="003F3D9D">
              <w:rPr>
                <w:rFonts w:ascii="Times New Roman" w:eastAsia="宋体" w:hAnsi="Times New Roman" w:cs="Times New Roman"/>
                <w:sz w:val="24"/>
                <w:szCs w:val="24"/>
              </w:rPr>
              <w:t>700*740*560mm</w:t>
            </w:r>
            <w:r w:rsidR="00084D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DB33E6" w:rsidRPr="00084D40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  <w:p w14:paraId="02925B2B" w14:textId="77777777" w:rsidR="00DB33E6" w:rsidRDefault="00DB33E6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DBA2681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E29DCD0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86D6447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BF025A8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D8D938F" w14:textId="77777777" w:rsidR="00565E37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92B8854" w14:textId="66E1552D" w:rsidR="00565E37" w:rsidRPr="00F06A8F" w:rsidRDefault="00565E37" w:rsidP="0003487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bookmarkEnd w:id="0"/>
    </w:tbl>
    <w:p w14:paraId="3D5779BA" w14:textId="46C94265" w:rsidR="00DB33E6" w:rsidRDefault="00DB33E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DB33E6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F3CF" w14:textId="77777777" w:rsidR="00306435" w:rsidRDefault="00306435" w:rsidP="007E5BEC">
      <w:r>
        <w:separator/>
      </w:r>
    </w:p>
  </w:endnote>
  <w:endnote w:type="continuationSeparator" w:id="0">
    <w:p w14:paraId="364E3E88" w14:textId="77777777" w:rsidR="00306435" w:rsidRDefault="00306435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CE7A" w14:textId="77777777" w:rsidR="00306435" w:rsidRDefault="00306435" w:rsidP="007E5BEC">
      <w:r>
        <w:separator/>
      </w:r>
    </w:p>
  </w:footnote>
  <w:footnote w:type="continuationSeparator" w:id="0">
    <w:p w14:paraId="5789FCDD" w14:textId="77777777" w:rsidR="00306435" w:rsidRDefault="00306435" w:rsidP="007E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451"/>
    <w:multiLevelType w:val="hybridMultilevel"/>
    <w:tmpl w:val="94F634B4"/>
    <w:lvl w:ilvl="0" w:tplc="41248C02">
      <w:start w:val="12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BF129B9"/>
    <w:multiLevelType w:val="hybridMultilevel"/>
    <w:tmpl w:val="67BC1186"/>
    <w:lvl w:ilvl="0" w:tplc="BAB8C02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" w15:restartNumberingAfterBreak="0">
    <w:nsid w:val="203417D4"/>
    <w:multiLevelType w:val="hybridMultilevel"/>
    <w:tmpl w:val="E4C2A85A"/>
    <w:lvl w:ilvl="0" w:tplc="B928B98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5526BA"/>
    <w:multiLevelType w:val="hybridMultilevel"/>
    <w:tmpl w:val="161205B8"/>
    <w:lvl w:ilvl="0" w:tplc="21DC7858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0B83664"/>
    <w:multiLevelType w:val="hybridMultilevel"/>
    <w:tmpl w:val="E1BEB68E"/>
    <w:lvl w:ilvl="0" w:tplc="A43C07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FE6283"/>
    <w:multiLevelType w:val="hybridMultilevel"/>
    <w:tmpl w:val="927C1692"/>
    <w:lvl w:ilvl="0" w:tplc="FFFFFFFF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9AA28F4"/>
    <w:multiLevelType w:val="hybridMultilevel"/>
    <w:tmpl w:val="0E0C4030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690E0932"/>
    <w:multiLevelType w:val="hybridMultilevel"/>
    <w:tmpl w:val="471AFF48"/>
    <w:lvl w:ilvl="0" w:tplc="29BC7816">
      <w:start w:val="11"/>
      <w:numFmt w:val="decimal"/>
      <w:lvlText w:val="%1.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146E7"/>
    <w:rsid w:val="0006711C"/>
    <w:rsid w:val="0007506F"/>
    <w:rsid w:val="00077372"/>
    <w:rsid w:val="00084D40"/>
    <w:rsid w:val="000D2F83"/>
    <w:rsid w:val="000F1C28"/>
    <w:rsid w:val="00104019"/>
    <w:rsid w:val="0011746F"/>
    <w:rsid w:val="00143B3C"/>
    <w:rsid w:val="00164934"/>
    <w:rsid w:val="001652C5"/>
    <w:rsid w:val="00180307"/>
    <w:rsid w:val="00184508"/>
    <w:rsid w:val="001A7A83"/>
    <w:rsid w:val="001D6BD7"/>
    <w:rsid w:val="00214E5E"/>
    <w:rsid w:val="002430DE"/>
    <w:rsid w:val="002504B4"/>
    <w:rsid w:val="00275499"/>
    <w:rsid w:val="00306435"/>
    <w:rsid w:val="003372BD"/>
    <w:rsid w:val="00366DDA"/>
    <w:rsid w:val="0039513A"/>
    <w:rsid w:val="003E26EF"/>
    <w:rsid w:val="003F3D9D"/>
    <w:rsid w:val="004374CD"/>
    <w:rsid w:val="004376F5"/>
    <w:rsid w:val="004830D0"/>
    <w:rsid w:val="00483A87"/>
    <w:rsid w:val="00507AE8"/>
    <w:rsid w:val="005151B2"/>
    <w:rsid w:val="005209B4"/>
    <w:rsid w:val="00520C50"/>
    <w:rsid w:val="00552751"/>
    <w:rsid w:val="00565E37"/>
    <w:rsid w:val="0056770D"/>
    <w:rsid w:val="005D2A72"/>
    <w:rsid w:val="005D67D0"/>
    <w:rsid w:val="005E519B"/>
    <w:rsid w:val="005E624E"/>
    <w:rsid w:val="006010C9"/>
    <w:rsid w:val="00617B1F"/>
    <w:rsid w:val="006308D0"/>
    <w:rsid w:val="00670607"/>
    <w:rsid w:val="00680FD9"/>
    <w:rsid w:val="006B4EA8"/>
    <w:rsid w:val="00702E3C"/>
    <w:rsid w:val="0073755F"/>
    <w:rsid w:val="00760541"/>
    <w:rsid w:val="007705F7"/>
    <w:rsid w:val="00783F07"/>
    <w:rsid w:val="007B4B2A"/>
    <w:rsid w:val="007C0E4C"/>
    <w:rsid w:val="007D6562"/>
    <w:rsid w:val="007E5BEC"/>
    <w:rsid w:val="00810D87"/>
    <w:rsid w:val="008368E6"/>
    <w:rsid w:val="0085369C"/>
    <w:rsid w:val="0087042D"/>
    <w:rsid w:val="008E722C"/>
    <w:rsid w:val="009057A0"/>
    <w:rsid w:val="009132E0"/>
    <w:rsid w:val="00917471"/>
    <w:rsid w:val="009245E6"/>
    <w:rsid w:val="00924F05"/>
    <w:rsid w:val="00967D2D"/>
    <w:rsid w:val="009768E6"/>
    <w:rsid w:val="00982D88"/>
    <w:rsid w:val="009917FC"/>
    <w:rsid w:val="009965F0"/>
    <w:rsid w:val="009B1A7D"/>
    <w:rsid w:val="009F0E9D"/>
    <w:rsid w:val="00A14DFD"/>
    <w:rsid w:val="00A66F2D"/>
    <w:rsid w:val="00A7696C"/>
    <w:rsid w:val="00AA35C6"/>
    <w:rsid w:val="00AD1317"/>
    <w:rsid w:val="00B15FBD"/>
    <w:rsid w:val="00B260D9"/>
    <w:rsid w:val="00B400C9"/>
    <w:rsid w:val="00BA4D00"/>
    <w:rsid w:val="00BD791F"/>
    <w:rsid w:val="00C30F6F"/>
    <w:rsid w:val="00D5025F"/>
    <w:rsid w:val="00D568A2"/>
    <w:rsid w:val="00DB33E6"/>
    <w:rsid w:val="00DE03A0"/>
    <w:rsid w:val="00DE1118"/>
    <w:rsid w:val="00E44A94"/>
    <w:rsid w:val="00E527D5"/>
    <w:rsid w:val="00E64194"/>
    <w:rsid w:val="00EE568D"/>
    <w:rsid w:val="00F06A8F"/>
    <w:rsid w:val="00F415B2"/>
    <w:rsid w:val="00FC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BACB2"/>
  <w15:docId w15:val="{AB7F25AF-C503-4592-86BE-0B22CFC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5B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5BEC"/>
    <w:rPr>
      <w:sz w:val="18"/>
      <w:szCs w:val="18"/>
    </w:rPr>
  </w:style>
  <w:style w:type="paragraph" w:styleId="a8">
    <w:name w:val="List Paragraph"/>
    <w:basedOn w:val="a"/>
    <w:uiPriority w:val="34"/>
    <w:qFormat/>
    <w:rsid w:val="00A66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6198-6265-4399-99A6-AAB3975C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816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cp:lastPrinted>2012-12-31T16:22:00Z</cp:lastPrinted>
  <dcterms:created xsi:type="dcterms:W3CDTF">2021-11-11T02:41:00Z</dcterms:created>
  <dcterms:modified xsi:type="dcterms:W3CDTF">2021-11-22T02:24:00Z</dcterms:modified>
</cp:coreProperties>
</file>