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446"/>
        <w:gridCol w:w="1673"/>
        <w:gridCol w:w="1588"/>
        <w:gridCol w:w="2205"/>
      </w:tblGrid>
      <w:tr w:rsidR="009917FC" w:rsidRPr="00FE0F38" w:rsidTr="00180014">
        <w:tc>
          <w:tcPr>
            <w:tcW w:w="1384" w:type="dxa"/>
          </w:tcPr>
          <w:p w:rsidR="009917FC" w:rsidRPr="00FE0F38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3119" w:type="dxa"/>
            <w:gridSpan w:val="2"/>
          </w:tcPr>
          <w:p w:rsidR="009917FC" w:rsidRPr="00FE0F38" w:rsidRDefault="00180014" w:rsidP="0001046E">
            <w:pPr>
              <w:pStyle w:val="a8"/>
              <w:spacing w:line="480" w:lineRule="exact"/>
              <w:rPr>
                <w:rFonts w:ascii="Times New Roman" w:eastAsia="宋体" w:hAnsi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/>
                <w:sz w:val="28"/>
                <w:szCs w:val="28"/>
              </w:rPr>
              <w:t>全自动立式高压灭菌器</w:t>
            </w:r>
          </w:p>
        </w:tc>
        <w:tc>
          <w:tcPr>
            <w:tcW w:w="1588" w:type="dxa"/>
          </w:tcPr>
          <w:p w:rsidR="009917FC" w:rsidRPr="00FE0F38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FE0F38" w:rsidRDefault="009917FC" w:rsidP="00FE0F38">
            <w:pPr>
              <w:pStyle w:val="a8"/>
              <w:spacing w:line="480" w:lineRule="exact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  <w:tr w:rsidR="007C0E4C" w:rsidRPr="00FE0F38" w:rsidTr="007C0E4C">
        <w:tc>
          <w:tcPr>
            <w:tcW w:w="2830" w:type="dxa"/>
            <w:gridSpan w:val="2"/>
          </w:tcPr>
          <w:p w:rsidR="007C0E4C" w:rsidRPr="00FE0F38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FE0F38" w:rsidRDefault="00180014" w:rsidP="0001046E">
            <w:pPr>
              <w:pStyle w:val="a8"/>
              <w:spacing w:line="480" w:lineRule="exact"/>
              <w:rPr>
                <w:rFonts w:ascii="Times New Roman" w:eastAsia="宋体" w:hAnsi="Times New Roman"/>
                <w:sz w:val="28"/>
                <w:szCs w:val="28"/>
              </w:rPr>
            </w:pPr>
            <w:r w:rsidRPr="00FE0F38">
              <w:rPr>
                <w:rFonts w:ascii="Times New Roman" w:eastAsia="仿宋_GB2312" w:hAnsi="Times New Roman"/>
              </w:rPr>
              <w:t>ZEALWAY / GR85DA</w:t>
            </w:r>
          </w:p>
        </w:tc>
      </w:tr>
      <w:tr w:rsidR="009917FC" w:rsidRPr="00FE0F38" w:rsidTr="007C0E4C">
        <w:trPr>
          <w:trHeight w:val="1301"/>
        </w:trPr>
        <w:tc>
          <w:tcPr>
            <w:tcW w:w="8296" w:type="dxa"/>
            <w:gridSpan w:val="5"/>
          </w:tcPr>
          <w:p w:rsidR="009917FC" w:rsidRPr="00FE0F38" w:rsidRDefault="009917FC" w:rsidP="00F60744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  <w:r w:rsidR="00180014" w:rsidRPr="00FE0F38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对器皿、培养皿等进行灭菌</w:t>
            </w:r>
          </w:p>
        </w:tc>
      </w:tr>
      <w:tr w:rsidR="009917FC" w:rsidRPr="00FE0F38" w:rsidTr="007C0E4C">
        <w:trPr>
          <w:trHeight w:val="7141"/>
        </w:trPr>
        <w:tc>
          <w:tcPr>
            <w:tcW w:w="8296" w:type="dxa"/>
            <w:gridSpan w:val="5"/>
          </w:tcPr>
          <w:p w:rsidR="009917FC" w:rsidRPr="00FE0F38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FE0F38" w:rsidRPr="00FE0F38" w:rsidRDefault="00FE0F38" w:rsidP="00FE0F38">
            <w:pPr>
              <w:pStyle w:val="a8"/>
              <w:numPr>
                <w:ilvl w:val="0"/>
                <w:numId w:val="2"/>
              </w:numPr>
              <w:spacing w:line="400" w:lineRule="exact"/>
              <w:rPr>
                <w:rFonts w:ascii="Times New Roman" w:eastAsia="仿宋_GB2312" w:hAnsi="Times New Roman"/>
              </w:rPr>
            </w:pPr>
            <w:r w:rsidRPr="00FE0F38">
              <w:rPr>
                <w:rFonts w:ascii="Times New Roman" w:eastAsia="仿宋_GB2312" w:hAnsi="Times New Roman"/>
              </w:rPr>
              <w:t>容量</w:t>
            </w:r>
            <w:r w:rsidRPr="00FE0F38">
              <w:rPr>
                <w:rFonts w:ascii="Times New Roman" w:eastAsia="仿宋_GB2312" w:hAnsi="Times New Roman"/>
              </w:rPr>
              <w:t>≥85</w:t>
            </w:r>
            <w:r w:rsidRPr="00FE0F38">
              <w:rPr>
                <w:rFonts w:ascii="Times New Roman" w:eastAsia="仿宋_GB2312" w:hAnsi="Times New Roman"/>
              </w:rPr>
              <w:t>升，采用垂直向上打开腔门，腔体直径</w:t>
            </w:r>
            <w:r w:rsidRPr="00FE0F38">
              <w:rPr>
                <w:rFonts w:ascii="Times New Roman" w:eastAsia="仿宋_GB2312" w:hAnsi="Times New Roman"/>
              </w:rPr>
              <w:t>≥40CM</w:t>
            </w:r>
            <w:r w:rsidRPr="00FE0F38">
              <w:rPr>
                <w:rFonts w:ascii="Times New Roman" w:eastAsia="仿宋_GB2312" w:hAnsi="Times New Roman"/>
              </w:rPr>
              <w:t>，两个不锈钢提篮；</w:t>
            </w:r>
          </w:p>
          <w:p w:rsidR="00FE0F38" w:rsidRPr="00FE0F38" w:rsidRDefault="00FE0F38" w:rsidP="00FE0F38">
            <w:pPr>
              <w:pStyle w:val="a8"/>
              <w:numPr>
                <w:ilvl w:val="0"/>
                <w:numId w:val="2"/>
              </w:numPr>
              <w:spacing w:line="400" w:lineRule="exact"/>
              <w:rPr>
                <w:rFonts w:ascii="Times New Roman" w:eastAsia="仿宋_GB2312" w:hAnsi="Times New Roman"/>
              </w:rPr>
            </w:pPr>
            <w:r w:rsidRPr="00FE0F38">
              <w:rPr>
                <w:rFonts w:ascii="Times New Roman" w:eastAsia="仿宋_GB2312" w:hAnsi="Times New Roman"/>
              </w:rPr>
              <w:t>最高灭菌温度</w:t>
            </w:r>
            <w:r w:rsidRPr="00FE0F38">
              <w:rPr>
                <w:rFonts w:ascii="Times New Roman" w:eastAsia="仿宋_GB2312" w:hAnsi="Times New Roman"/>
              </w:rPr>
              <w:t>≥138</w:t>
            </w:r>
            <w:r w:rsidRPr="00FE0F38">
              <w:rPr>
                <w:rFonts w:ascii="宋体" w:eastAsia="宋体" w:hAnsi="宋体" w:cs="宋体" w:hint="eastAsia"/>
              </w:rPr>
              <w:t>℃</w:t>
            </w:r>
            <w:r w:rsidRPr="00FE0F38">
              <w:rPr>
                <w:rFonts w:ascii="Times New Roman" w:eastAsia="仿宋_GB2312" w:hAnsi="Times New Roman"/>
              </w:rPr>
              <w:t>，融化温度：</w:t>
            </w:r>
            <w:r w:rsidRPr="00FE0F38">
              <w:rPr>
                <w:rFonts w:ascii="Times New Roman" w:eastAsia="仿宋_GB2312" w:hAnsi="Times New Roman"/>
              </w:rPr>
              <w:t>60-100</w:t>
            </w:r>
            <w:r w:rsidRPr="00FE0F38">
              <w:rPr>
                <w:rFonts w:ascii="宋体" w:eastAsia="宋体" w:hAnsi="宋体" w:cs="宋体" w:hint="eastAsia"/>
              </w:rPr>
              <w:t>℃</w:t>
            </w:r>
            <w:r w:rsidRPr="00FE0F38">
              <w:rPr>
                <w:rFonts w:ascii="Times New Roman" w:eastAsia="仿宋_GB2312" w:hAnsi="Times New Roman"/>
              </w:rPr>
              <w:t>，保温温度：</w:t>
            </w:r>
            <w:r w:rsidRPr="00FE0F38">
              <w:rPr>
                <w:rFonts w:ascii="Times New Roman" w:eastAsia="仿宋_GB2312" w:hAnsi="Times New Roman"/>
              </w:rPr>
              <w:t>45-60</w:t>
            </w:r>
            <w:r w:rsidRPr="00FE0F38">
              <w:rPr>
                <w:rFonts w:ascii="宋体" w:eastAsia="宋体" w:hAnsi="宋体" w:cs="宋体" w:hint="eastAsia"/>
              </w:rPr>
              <w:t>℃</w:t>
            </w:r>
            <w:r w:rsidRPr="00FE0F38">
              <w:rPr>
                <w:rFonts w:ascii="Times New Roman" w:eastAsia="宋体" w:hAnsi="Times New Roman"/>
              </w:rPr>
              <w:t>；</w:t>
            </w:r>
            <w:r w:rsidRPr="00FE0F38">
              <w:rPr>
                <w:rFonts w:ascii="Times New Roman" w:eastAsia="仿宋_GB2312" w:hAnsi="Times New Roman"/>
              </w:rPr>
              <w:t>时间范围：灭菌时间</w:t>
            </w:r>
            <w:r w:rsidRPr="00FE0F38">
              <w:rPr>
                <w:rFonts w:ascii="Times New Roman" w:eastAsia="仿宋_GB2312" w:hAnsi="Times New Roman"/>
              </w:rPr>
              <w:t>1-600</w:t>
            </w:r>
            <w:r w:rsidRPr="00FE0F38">
              <w:rPr>
                <w:rFonts w:ascii="Times New Roman" w:eastAsia="仿宋_GB2312" w:hAnsi="Times New Roman"/>
              </w:rPr>
              <w:t>分钟，融化时间</w:t>
            </w:r>
            <w:r w:rsidRPr="00FE0F38">
              <w:rPr>
                <w:rFonts w:ascii="Times New Roman" w:eastAsia="仿宋_GB2312" w:hAnsi="Times New Roman"/>
              </w:rPr>
              <w:t>1-600</w:t>
            </w:r>
            <w:r w:rsidRPr="00FE0F38">
              <w:rPr>
                <w:rFonts w:ascii="Times New Roman" w:eastAsia="仿宋_GB2312" w:hAnsi="Times New Roman"/>
              </w:rPr>
              <w:t>分钟，保温时间</w:t>
            </w:r>
            <w:r w:rsidRPr="00FE0F38">
              <w:rPr>
                <w:rFonts w:ascii="Times New Roman" w:eastAsia="仿宋_GB2312" w:hAnsi="Times New Roman"/>
              </w:rPr>
              <w:t>1-9998</w:t>
            </w:r>
            <w:r w:rsidRPr="00FE0F38">
              <w:rPr>
                <w:rFonts w:ascii="Times New Roman" w:eastAsia="仿宋_GB2312" w:hAnsi="Times New Roman"/>
              </w:rPr>
              <w:t>分钟，定时启动时间：</w:t>
            </w:r>
            <w:r w:rsidRPr="00FE0F38">
              <w:rPr>
                <w:rFonts w:ascii="Times New Roman" w:eastAsia="仿宋_GB2312" w:hAnsi="Times New Roman"/>
              </w:rPr>
              <w:t>0</w:t>
            </w:r>
            <w:r w:rsidRPr="00FE0F38">
              <w:rPr>
                <w:rFonts w:ascii="Times New Roman" w:eastAsia="仿宋_GB2312" w:hAnsi="Times New Roman"/>
              </w:rPr>
              <w:t>分钟</w:t>
            </w:r>
            <w:r w:rsidRPr="00FE0F38">
              <w:rPr>
                <w:rFonts w:ascii="Times New Roman" w:eastAsia="仿宋_GB2312" w:hAnsi="Times New Roman"/>
              </w:rPr>
              <w:t>-6</w:t>
            </w:r>
            <w:r w:rsidRPr="00FE0F38">
              <w:rPr>
                <w:rFonts w:ascii="Times New Roman" w:eastAsia="仿宋_GB2312" w:hAnsi="Times New Roman"/>
              </w:rPr>
              <w:t>天；设计压力</w:t>
            </w:r>
            <w:r w:rsidRPr="00FE0F38">
              <w:rPr>
                <w:rFonts w:ascii="Times New Roman" w:eastAsia="仿宋_GB2312" w:hAnsi="Times New Roman"/>
              </w:rPr>
              <w:t>≥0.35MPA</w:t>
            </w:r>
            <w:r w:rsidRPr="00FE0F38">
              <w:rPr>
                <w:rFonts w:ascii="Times New Roman" w:eastAsia="仿宋_GB2312" w:hAnsi="Times New Roman"/>
              </w:rPr>
              <w:t>，安全阀起跳压力</w:t>
            </w:r>
            <w:r w:rsidRPr="00FE0F38">
              <w:rPr>
                <w:rFonts w:ascii="Times New Roman" w:eastAsia="仿宋_GB2312" w:hAnsi="Times New Roman"/>
              </w:rPr>
              <w:t>≥0.31MPA</w:t>
            </w:r>
            <w:r w:rsidRPr="00FE0F38">
              <w:rPr>
                <w:rFonts w:ascii="Times New Roman" w:eastAsia="仿宋_GB2312" w:hAnsi="Times New Roman"/>
              </w:rPr>
              <w:t>；</w:t>
            </w:r>
          </w:p>
          <w:p w:rsidR="00FE0F38" w:rsidRPr="00FE0F38" w:rsidRDefault="00FE0F38" w:rsidP="00FE0F38">
            <w:pPr>
              <w:pStyle w:val="a8"/>
              <w:numPr>
                <w:ilvl w:val="0"/>
                <w:numId w:val="2"/>
              </w:numPr>
              <w:spacing w:line="400" w:lineRule="exact"/>
              <w:rPr>
                <w:rFonts w:ascii="Times New Roman" w:eastAsia="仿宋_GB2312" w:hAnsi="Times New Roman"/>
              </w:rPr>
            </w:pPr>
            <w:r w:rsidRPr="00FE0F38">
              <w:rPr>
                <w:rFonts w:ascii="Times New Roman" w:eastAsia="仿宋_GB2312" w:hAnsi="Times New Roman"/>
              </w:rPr>
              <w:t>排气设置：排气阀开放温度可设置，设置范围：</w:t>
            </w:r>
            <w:r w:rsidRPr="00FE0F38">
              <w:rPr>
                <w:rFonts w:ascii="Times New Roman" w:eastAsia="仿宋_GB2312" w:hAnsi="Times New Roman"/>
              </w:rPr>
              <w:t>73-104</w:t>
            </w:r>
            <w:r w:rsidRPr="00FE0F38">
              <w:rPr>
                <w:rFonts w:ascii="宋体" w:eastAsia="宋体" w:hAnsi="宋体" w:cs="宋体" w:hint="eastAsia"/>
              </w:rPr>
              <w:t>℃</w:t>
            </w:r>
            <w:r w:rsidRPr="00FE0F38">
              <w:rPr>
                <w:rFonts w:ascii="Times New Roman" w:eastAsia="仿宋_GB2312" w:hAnsi="Times New Roman"/>
              </w:rPr>
              <w:t>；配冷却风扇；</w:t>
            </w:r>
          </w:p>
          <w:p w:rsidR="00FE0F38" w:rsidRPr="00FE0F38" w:rsidRDefault="00FE0F38" w:rsidP="00FE0F38">
            <w:pPr>
              <w:pStyle w:val="a8"/>
              <w:numPr>
                <w:ilvl w:val="0"/>
                <w:numId w:val="2"/>
              </w:numPr>
              <w:spacing w:line="400" w:lineRule="exact"/>
              <w:rPr>
                <w:rFonts w:ascii="Times New Roman" w:eastAsia="仿宋_GB2312" w:hAnsi="Times New Roman"/>
              </w:rPr>
            </w:pPr>
            <w:r w:rsidRPr="00FE0F38">
              <w:rPr>
                <w:rFonts w:ascii="Times New Roman" w:eastAsia="仿宋_GB2312" w:hAnsi="Times New Roman"/>
              </w:rPr>
              <w:t>具有废弃物灭菌模式</w:t>
            </w:r>
          </w:p>
          <w:p w:rsidR="00FE0F38" w:rsidRPr="00FE0F38" w:rsidRDefault="00FE0F38" w:rsidP="00FE0F38">
            <w:pPr>
              <w:pStyle w:val="a8"/>
              <w:numPr>
                <w:ilvl w:val="0"/>
                <w:numId w:val="2"/>
              </w:numPr>
              <w:spacing w:line="400" w:lineRule="exact"/>
              <w:rPr>
                <w:rFonts w:ascii="Times New Roman" w:eastAsia="仿宋_GB2312" w:hAnsi="Times New Roman"/>
              </w:rPr>
            </w:pPr>
            <w:r w:rsidRPr="00FE0F38">
              <w:rPr>
                <w:rFonts w:ascii="Times New Roman" w:eastAsia="仿宋_GB2312" w:hAnsi="Times New Roman"/>
              </w:rPr>
              <w:t>具有安全装置：电动式双内锁，超温保护系统、干烧保护系统、过压保护、安全阀、过流、短路保护系统、冷却锁，漏电保护装置、防烫腔盖和台面、自动故障检测系统；</w:t>
            </w:r>
          </w:p>
          <w:p w:rsidR="00104E4F" w:rsidRPr="00FE0F38" w:rsidRDefault="00FE0F38" w:rsidP="00FE0F38">
            <w:pPr>
              <w:pStyle w:val="a8"/>
              <w:numPr>
                <w:ilvl w:val="0"/>
                <w:numId w:val="2"/>
              </w:numPr>
              <w:spacing w:line="400" w:lineRule="exact"/>
              <w:rPr>
                <w:rFonts w:ascii="Times New Roman" w:eastAsia="仿宋_GB2312" w:hAnsi="Times New Roman"/>
              </w:rPr>
            </w:pPr>
            <w:r w:rsidRPr="00FE0F38">
              <w:rPr>
                <w:rFonts w:ascii="Times New Roman" w:eastAsia="仿宋_GB2312" w:hAnsi="Times New Roman"/>
              </w:rPr>
              <w:t>鉴于高压灭菌器是特种设备，要求生产厂家具有中国医疗器械生产许可证，特种设备</w:t>
            </w:r>
            <w:r w:rsidRPr="00FE0F38">
              <w:rPr>
                <w:rFonts w:ascii="Times New Roman" w:eastAsia="仿宋_GB2312" w:hAnsi="Times New Roman"/>
              </w:rPr>
              <w:t>(</w:t>
            </w:r>
            <w:r w:rsidRPr="00FE0F38">
              <w:rPr>
                <w:rFonts w:ascii="Times New Roman" w:eastAsia="仿宋_GB2312" w:hAnsi="Times New Roman"/>
              </w:rPr>
              <w:t>压力容器</w:t>
            </w:r>
            <w:r w:rsidRPr="00FE0F38">
              <w:rPr>
                <w:rFonts w:ascii="Times New Roman" w:eastAsia="仿宋_GB2312" w:hAnsi="Times New Roman"/>
              </w:rPr>
              <w:t>)</w:t>
            </w:r>
            <w:r w:rsidRPr="00FE0F38">
              <w:rPr>
                <w:rFonts w:ascii="Times New Roman" w:eastAsia="仿宋_GB2312" w:hAnsi="Times New Roman"/>
              </w:rPr>
              <w:t>生产资质（由国家法定机关颁发</w:t>
            </w:r>
            <w:r w:rsidRPr="00FE0F38">
              <w:rPr>
                <w:rFonts w:ascii="Times New Roman" w:eastAsia="仿宋_GB2312" w:hAnsi="Times New Roman"/>
              </w:rPr>
              <w:t>,</w:t>
            </w:r>
            <w:r w:rsidRPr="00FE0F38">
              <w:rPr>
                <w:rFonts w:ascii="Times New Roman" w:eastAsia="仿宋_GB2312" w:hAnsi="Times New Roman"/>
              </w:rPr>
              <w:t>不接受由第三方提供的资质），消毒产品生产企业许可证；投标产品具有压力容器证书，安全阀具有国家质检总局颁发的生产许可证</w:t>
            </w:r>
          </w:p>
          <w:p w:rsidR="00104E4F" w:rsidRPr="00FE0F38" w:rsidRDefault="00104E4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3762B1" w:rsidRPr="00FE0F38" w:rsidRDefault="009917FC" w:rsidP="003762B1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FE0F38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E0F38" w:rsidRDefault="00F06A8F" w:rsidP="00FE0F38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FE0F38" w:rsidRDefault="00FE0F38">
      <w:pPr>
        <w:rPr>
          <w:rFonts w:ascii="宋体" w:eastAsia="宋体" w:hAnsi="宋体"/>
          <w:sz w:val="18"/>
          <w:szCs w:val="18"/>
        </w:rPr>
      </w:pP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3C1" w:rsidRDefault="004723C1" w:rsidP="00611EE8">
      <w:r>
        <w:separator/>
      </w:r>
    </w:p>
  </w:endnote>
  <w:endnote w:type="continuationSeparator" w:id="0">
    <w:p w:rsidR="004723C1" w:rsidRDefault="004723C1" w:rsidP="0061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3C1" w:rsidRDefault="004723C1" w:rsidP="00611EE8">
      <w:r>
        <w:separator/>
      </w:r>
    </w:p>
  </w:footnote>
  <w:footnote w:type="continuationSeparator" w:id="0">
    <w:p w:rsidR="004723C1" w:rsidRDefault="004723C1" w:rsidP="00611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3155A"/>
    <w:multiLevelType w:val="hybridMultilevel"/>
    <w:tmpl w:val="B282DCF4"/>
    <w:lvl w:ilvl="0" w:tplc="77E4F58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432F1E"/>
    <w:multiLevelType w:val="singleLevel"/>
    <w:tmpl w:val="59432F1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1046E"/>
    <w:rsid w:val="00077372"/>
    <w:rsid w:val="00104E4F"/>
    <w:rsid w:val="00123085"/>
    <w:rsid w:val="00180014"/>
    <w:rsid w:val="002D139D"/>
    <w:rsid w:val="003762B1"/>
    <w:rsid w:val="003A097A"/>
    <w:rsid w:val="004723C1"/>
    <w:rsid w:val="00611EE8"/>
    <w:rsid w:val="0066051F"/>
    <w:rsid w:val="00783790"/>
    <w:rsid w:val="007C0E4C"/>
    <w:rsid w:val="00816143"/>
    <w:rsid w:val="0085369C"/>
    <w:rsid w:val="009917FC"/>
    <w:rsid w:val="00A31360"/>
    <w:rsid w:val="00AE7BFE"/>
    <w:rsid w:val="00BD2E67"/>
    <w:rsid w:val="00CF427A"/>
    <w:rsid w:val="00D773F9"/>
    <w:rsid w:val="00F06A8F"/>
    <w:rsid w:val="00F60744"/>
    <w:rsid w:val="00FC0616"/>
    <w:rsid w:val="00FE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99073"/>
  <w15:docId w15:val="{4A547744-8A80-4DBF-9D7B-55F75F89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1EE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1EE8"/>
    <w:rPr>
      <w:sz w:val="18"/>
      <w:szCs w:val="18"/>
    </w:rPr>
  </w:style>
  <w:style w:type="paragraph" w:styleId="a8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2018-11-07T03:09:00Z</dcterms:created>
  <dcterms:modified xsi:type="dcterms:W3CDTF">2018-11-09T07:14:00Z</dcterms:modified>
</cp:coreProperties>
</file>