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86647" w:rsidRPr="009917FC" w:rsidTr="00DB5CC2">
        <w:tc>
          <w:tcPr>
            <w:tcW w:w="8296" w:type="dxa"/>
          </w:tcPr>
          <w:p w:rsidR="00A86647" w:rsidRPr="009917FC" w:rsidRDefault="00A86647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A86647" w:rsidRPr="00A86647" w:rsidRDefault="00A86647" w:rsidP="00A8664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A86647">
              <w:rPr>
                <w:rFonts w:ascii="宋体" w:eastAsia="宋体" w:hAnsi="宋体" w:hint="eastAsia"/>
                <w:szCs w:val="21"/>
              </w:rPr>
              <w:t>、</w:t>
            </w:r>
            <w:proofErr w:type="gramStart"/>
            <w:r w:rsidRPr="00A86647">
              <w:rPr>
                <w:rFonts w:ascii="宋体" w:eastAsia="宋体" w:hAnsi="宋体" w:hint="eastAsia"/>
                <w:szCs w:val="21"/>
              </w:rPr>
              <w:t>双稳电泳</w:t>
            </w:r>
            <w:proofErr w:type="gramEnd"/>
            <w:r w:rsidRPr="00A86647">
              <w:rPr>
                <w:rFonts w:ascii="宋体" w:eastAsia="宋体" w:hAnsi="宋体" w:hint="eastAsia"/>
                <w:szCs w:val="21"/>
              </w:rPr>
              <w:t>仪</w:t>
            </w:r>
          </w:p>
          <w:p w:rsidR="00A86647" w:rsidRPr="00A86647" w:rsidRDefault="00A86647" w:rsidP="00A8664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A86647">
              <w:rPr>
                <w:rFonts w:ascii="宋体" w:eastAsia="宋体" w:hAnsi="宋体" w:hint="eastAsia"/>
                <w:szCs w:val="21"/>
              </w:rPr>
              <w:t>主要用途描述：分子生物学、分子生物学技术与技能实验教学</w:t>
            </w:r>
          </w:p>
          <w:p w:rsidR="009917FC" w:rsidRPr="00A86647" w:rsidRDefault="009917FC" w:rsidP="00A8664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A86647">
              <w:rPr>
                <w:rFonts w:ascii="宋体" w:eastAsia="宋体" w:hAnsi="宋体" w:hint="eastAsia"/>
                <w:szCs w:val="21"/>
              </w:rPr>
              <w:t>参数要求：</w:t>
            </w:r>
          </w:p>
          <w:p w:rsidR="00623AA8" w:rsidRPr="00A4725A" w:rsidRDefault="00A4725A" w:rsidP="00A4725A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1.</w:t>
            </w:r>
            <w:r w:rsidR="00623AA8" w:rsidRPr="00A4725A">
              <w:rPr>
                <w:rFonts w:ascii="宋体" w:eastAsia="宋体" w:hAnsi="宋体"/>
                <w:szCs w:val="21"/>
              </w:rPr>
              <w:t>微电脑智能控制</w:t>
            </w:r>
          </w:p>
          <w:p w:rsidR="00623AA8" w:rsidRPr="00A4725A" w:rsidRDefault="00A4725A" w:rsidP="00A4725A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2.</w:t>
            </w:r>
            <w:r w:rsidR="00623AA8" w:rsidRPr="00A4725A">
              <w:rPr>
                <w:rFonts w:ascii="宋体" w:eastAsia="宋体" w:hAnsi="宋体"/>
                <w:szCs w:val="21"/>
              </w:rPr>
              <w:t>液晶显示，同时显示电压，电流和定时时间</w:t>
            </w:r>
          </w:p>
          <w:p w:rsidR="00623AA8" w:rsidRPr="00A4725A" w:rsidRDefault="00A4725A" w:rsidP="00A4725A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3.</w:t>
            </w:r>
            <w:r w:rsidR="00623AA8" w:rsidRPr="00A4725A">
              <w:rPr>
                <w:rFonts w:ascii="宋体" w:eastAsia="宋体" w:hAnsi="宋体"/>
                <w:szCs w:val="21"/>
              </w:rPr>
              <w:t>采用开关电源输出</w:t>
            </w:r>
          </w:p>
          <w:p w:rsidR="00623AA8" w:rsidRPr="00A4725A" w:rsidRDefault="00A4725A" w:rsidP="00A4725A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4.</w:t>
            </w:r>
            <w:r w:rsidR="00623AA8" w:rsidRPr="00A4725A">
              <w:rPr>
                <w:rFonts w:ascii="宋体" w:eastAsia="宋体" w:hAnsi="宋体"/>
                <w:szCs w:val="21"/>
              </w:rPr>
              <w:t>具有存储记忆功能</w:t>
            </w:r>
          </w:p>
          <w:p w:rsidR="00623AA8" w:rsidRPr="00A4725A" w:rsidRDefault="00A4725A" w:rsidP="00A4725A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5.</w:t>
            </w:r>
            <w:r w:rsidR="00623AA8" w:rsidRPr="00A4725A">
              <w:rPr>
                <w:rFonts w:ascii="宋体" w:eastAsia="宋体" w:hAnsi="宋体"/>
                <w:szCs w:val="21"/>
              </w:rPr>
              <w:t>具有过压、过流、过载、变载、空载等多项报警保护功能</w:t>
            </w:r>
          </w:p>
          <w:p w:rsidR="00623AA8" w:rsidRPr="00A4725A" w:rsidRDefault="00A4725A" w:rsidP="00A4725A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</w:t>
            </w:r>
            <w:r w:rsidR="00623AA8" w:rsidRPr="00A4725A">
              <w:rPr>
                <w:rFonts w:ascii="宋体" w:eastAsia="宋体" w:hAnsi="宋体" w:hint="eastAsia"/>
                <w:szCs w:val="21"/>
              </w:rPr>
              <w:t>外型尺寸（</w:t>
            </w:r>
            <w:r w:rsidR="00623AA8" w:rsidRPr="00A4725A">
              <w:rPr>
                <w:rFonts w:ascii="宋体" w:eastAsia="宋体" w:hAnsi="宋体"/>
                <w:szCs w:val="21"/>
              </w:rPr>
              <w:t xml:space="preserve"> W × D × H）：235 × 295 × 95mm</w:t>
            </w:r>
            <w:r w:rsidR="00623AA8" w:rsidRPr="00A4725A">
              <w:rPr>
                <w:rFonts w:ascii="宋体" w:eastAsia="宋体" w:hAnsi="宋体" w:hint="eastAsia"/>
                <w:szCs w:val="21"/>
              </w:rPr>
              <w:t>并联输出</w:t>
            </w:r>
            <w:r w:rsidR="00623AA8" w:rsidRPr="00A4725A">
              <w:rPr>
                <w:rFonts w:ascii="宋体" w:eastAsia="宋体" w:hAnsi="宋体"/>
                <w:szCs w:val="21"/>
              </w:rPr>
              <w:t>4组</w:t>
            </w:r>
          </w:p>
          <w:p w:rsidR="007E5BEC" w:rsidRDefault="00A4725A" w:rsidP="002869EB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</w:t>
            </w:r>
            <w:r w:rsidR="00623AA8" w:rsidRPr="00A4725A">
              <w:rPr>
                <w:rFonts w:ascii="宋体" w:eastAsia="宋体" w:hAnsi="宋体" w:hint="eastAsia"/>
                <w:szCs w:val="21"/>
              </w:rPr>
              <w:t>输出范围（显示分辨率）</w:t>
            </w:r>
            <w:r w:rsidR="00623AA8" w:rsidRPr="00A4725A">
              <w:rPr>
                <w:rFonts w:ascii="宋体" w:eastAsia="宋体" w:hAnsi="宋体"/>
                <w:szCs w:val="21"/>
              </w:rPr>
              <w:t>6 ～ 600V（1V）</w:t>
            </w:r>
            <w:r w:rsidR="002869EB">
              <w:rPr>
                <w:rFonts w:ascii="宋体" w:eastAsia="宋体" w:hAnsi="宋体" w:hint="eastAsia"/>
                <w:szCs w:val="21"/>
              </w:rPr>
              <w:t>，</w:t>
            </w:r>
            <w:r w:rsidR="00623AA8" w:rsidRPr="00A4725A">
              <w:rPr>
                <w:rFonts w:ascii="宋体" w:eastAsia="宋体" w:hAnsi="宋体"/>
                <w:szCs w:val="21"/>
              </w:rPr>
              <w:t>4 ～ 400mA（1mA）</w:t>
            </w:r>
            <w:r w:rsidR="002869EB">
              <w:rPr>
                <w:rFonts w:ascii="宋体" w:eastAsia="宋体" w:hAnsi="宋体" w:hint="eastAsia"/>
                <w:szCs w:val="21"/>
              </w:rPr>
              <w:t>，</w:t>
            </w:r>
            <w:r w:rsidR="00623AA8" w:rsidRPr="00A4725A">
              <w:rPr>
                <w:rFonts w:ascii="宋体" w:eastAsia="宋体" w:hAnsi="宋体"/>
                <w:szCs w:val="21"/>
              </w:rPr>
              <w:t>240W</w:t>
            </w:r>
          </w:p>
          <w:p w:rsidR="00A86647" w:rsidRDefault="00A86647" w:rsidP="002869EB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  <w:p w:rsidR="00B861B8" w:rsidRDefault="00A86647" w:rsidP="00A8664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</w:t>
            </w:r>
            <w:r w:rsidRPr="00A86647">
              <w:rPr>
                <w:rFonts w:ascii="宋体" w:eastAsia="宋体" w:hAnsi="宋体"/>
                <w:szCs w:val="21"/>
              </w:rPr>
              <w:t>LED蓝白双光源观察仪</w:t>
            </w:r>
          </w:p>
          <w:p w:rsidR="00A86647" w:rsidRDefault="00A86647" w:rsidP="00A8664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A86647">
              <w:rPr>
                <w:rFonts w:ascii="宋体" w:eastAsia="宋体" w:hAnsi="宋体" w:hint="eastAsia"/>
                <w:szCs w:val="21"/>
              </w:rPr>
              <w:t>主要用途描述：分子生物学实验教学</w:t>
            </w:r>
          </w:p>
          <w:p w:rsidR="00A86647" w:rsidRPr="00A86647" w:rsidRDefault="00A86647" w:rsidP="00A8664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A86647">
              <w:rPr>
                <w:rFonts w:ascii="宋体" w:eastAsia="宋体" w:hAnsi="宋体" w:hint="eastAsia"/>
                <w:szCs w:val="21"/>
              </w:rPr>
              <w:t>参数要求：</w:t>
            </w:r>
            <w:bookmarkStart w:id="0" w:name="_GoBack"/>
            <w:bookmarkEnd w:id="0"/>
          </w:p>
          <w:p w:rsidR="00A86647" w:rsidRPr="00A86647" w:rsidRDefault="00A86647" w:rsidP="00A8664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A86647">
              <w:rPr>
                <w:rFonts w:ascii="宋体" w:eastAsia="宋体" w:hAnsi="宋体"/>
                <w:szCs w:val="21"/>
              </w:rPr>
              <w:t>1.体积（宽* 长* 高）：18.5 x 22 x 3cm</w:t>
            </w:r>
          </w:p>
          <w:p w:rsidR="00A86647" w:rsidRPr="00A86647" w:rsidRDefault="00A86647" w:rsidP="00A8664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A86647">
              <w:rPr>
                <w:rFonts w:ascii="宋体" w:eastAsia="宋体" w:hAnsi="宋体"/>
                <w:szCs w:val="21"/>
              </w:rPr>
              <w:t>2.可观察范围（宽* 长）：12 x 18cm</w:t>
            </w:r>
          </w:p>
          <w:p w:rsidR="00A86647" w:rsidRPr="00A86647" w:rsidRDefault="00A86647" w:rsidP="00A8664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A86647">
              <w:rPr>
                <w:rFonts w:ascii="宋体" w:eastAsia="宋体" w:hAnsi="宋体" w:hint="eastAsia"/>
                <w:szCs w:val="21"/>
              </w:rPr>
              <w:t>输入电压：</w:t>
            </w:r>
            <w:r w:rsidRPr="00A86647">
              <w:rPr>
                <w:rFonts w:ascii="宋体" w:eastAsia="宋体" w:hAnsi="宋体"/>
                <w:szCs w:val="21"/>
              </w:rPr>
              <w:t>100-240Vac；</w:t>
            </w:r>
          </w:p>
          <w:p w:rsidR="00A86647" w:rsidRPr="00A86647" w:rsidRDefault="00A86647" w:rsidP="00A8664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A86647">
              <w:rPr>
                <w:rFonts w:ascii="宋体" w:eastAsia="宋体" w:hAnsi="宋体" w:hint="eastAsia"/>
                <w:szCs w:val="21"/>
              </w:rPr>
              <w:t>输入电流：</w:t>
            </w:r>
            <w:r w:rsidRPr="00A86647">
              <w:rPr>
                <w:rFonts w:ascii="宋体" w:eastAsia="宋体" w:hAnsi="宋体"/>
                <w:szCs w:val="21"/>
              </w:rPr>
              <w:t>2.0A</w:t>
            </w:r>
          </w:p>
          <w:p w:rsidR="00A86647" w:rsidRPr="00A86647" w:rsidRDefault="00A86647" w:rsidP="00A8664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A86647">
              <w:rPr>
                <w:rFonts w:ascii="宋体" w:eastAsia="宋体" w:hAnsi="宋体"/>
                <w:szCs w:val="21"/>
              </w:rPr>
              <w:t>3.LED 光源：Built-in blue light &amp; white light LED module</w:t>
            </w:r>
          </w:p>
          <w:p w:rsidR="00A86647" w:rsidRPr="00A86647" w:rsidRDefault="00A86647" w:rsidP="00A8664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A86647">
              <w:rPr>
                <w:rFonts w:ascii="宋体" w:eastAsia="宋体" w:hAnsi="宋体"/>
                <w:szCs w:val="21"/>
              </w:rPr>
              <w:t>4.内置蓝光/ 白光LED 模块</w:t>
            </w:r>
          </w:p>
          <w:p w:rsidR="00A86647" w:rsidRPr="00A86647" w:rsidRDefault="00A86647" w:rsidP="00A8664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A86647">
              <w:rPr>
                <w:rFonts w:ascii="宋体" w:eastAsia="宋体" w:hAnsi="宋体"/>
                <w:szCs w:val="21"/>
              </w:rPr>
              <w:t>5.LED 寿命（小时）：&gt;30,000</w:t>
            </w:r>
          </w:p>
          <w:p w:rsidR="00A86647" w:rsidRPr="00A86647" w:rsidRDefault="00A86647" w:rsidP="00A8664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A86647">
              <w:rPr>
                <w:rFonts w:ascii="宋体" w:eastAsia="宋体" w:hAnsi="宋体"/>
                <w:szCs w:val="21"/>
              </w:rPr>
              <w:t>6.散发光波长:470nm</w:t>
            </w:r>
          </w:p>
          <w:p w:rsidR="00A86647" w:rsidRPr="00A86647" w:rsidRDefault="00A86647" w:rsidP="00A8664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A86647">
              <w:rPr>
                <w:rFonts w:ascii="宋体" w:eastAsia="宋体" w:hAnsi="宋体"/>
                <w:szCs w:val="21"/>
              </w:rPr>
              <w:t>7.自动关机：5 mins</w:t>
            </w:r>
          </w:p>
          <w:p w:rsidR="00A86647" w:rsidRPr="00A86647" w:rsidRDefault="00A86647" w:rsidP="00A8664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A86647">
              <w:rPr>
                <w:rFonts w:ascii="宋体" w:eastAsia="宋体" w:hAnsi="宋体"/>
                <w:szCs w:val="21"/>
              </w:rPr>
              <w:t xml:space="preserve">8.滤片规格：Amber filter ( 580nm )  </w:t>
            </w:r>
          </w:p>
          <w:p w:rsidR="00A86647" w:rsidRPr="00A86647" w:rsidRDefault="00A86647" w:rsidP="00A86647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B861B8" w:rsidRPr="00A86647" w:rsidRDefault="00B861B8" w:rsidP="007B22E3">
            <w:pPr>
              <w:spacing w:line="400" w:lineRule="exact"/>
              <w:ind w:firstLineChars="1200" w:firstLine="2520"/>
              <w:rPr>
                <w:rFonts w:ascii="宋体" w:eastAsia="宋体" w:hAnsi="宋体"/>
                <w:szCs w:val="21"/>
              </w:rPr>
            </w:pPr>
          </w:p>
          <w:p w:rsidR="00B861B8" w:rsidRPr="00A4725A" w:rsidRDefault="00B861B8" w:rsidP="007B22E3">
            <w:pPr>
              <w:spacing w:line="400" w:lineRule="exact"/>
              <w:ind w:firstLineChars="1200" w:firstLine="2520"/>
              <w:rPr>
                <w:rFonts w:ascii="宋体" w:eastAsia="宋体" w:hAnsi="宋体"/>
                <w:szCs w:val="21"/>
              </w:rPr>
            </w:pPr>
          </w:p>
          <w:p w:rsidR="00F06A8F" w:rsidRPr="00F06A8F" w:rsidRDefault="00A8664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A86647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B67" w:rsidRDefault="007B7B67" w:rsidP="007E5BEC">
      <w:r>
        <w:separator/>
      </w:r>
    </w:p>
  </w:endnote>
  <w:endnote w:type="continuationSeparator" w:id="0">
    <w:p w:rsidR="007B7B67" w:rsidRDefault="007B7B67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B67" w:rsidRDefault="007B7B67" w:rsidP="007E5BEC">
      <w:r>
        <w:separator/>
      </w:r>
    </w:p>
  </w:footnote>
  <w:footnote w:type="continuationSeparator" w:id="0">
    <w:p w:rsidR="007B7B67" w:rsidRDefault="007B7B67" w:rsidP="007E5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506F"/>
    <w:rsid w:val="00077372"/>
    <w:rsid w:val="0011746F"/>
    <w:rsid w:val="001901DE"/>
    <w:rsid w:val="001A18EA"/>
    <w:rsid w:val="002869EB"/>
    <w:rsid w:val="003112F6"/>
    <w:rsid w:val="003372BD"/>
    <w:rsid w:val="00395336"/>
    <w:rsid w:val="003D15D1"/>
    <w:rsid w:val="00483A87"/>
    <w:rsid w:val="00554E9E"/>
    <w:rsid w:val="00623AA8"/>
    <w:rsid w:val="007B22E3"/>
    <w:rsid w:val="007B7B67"/>
    <w:rsid w:val="007C0E4C"/>
    <w:rsid w:val="007E5BEC"/>
    <w:rsid w:val="007F7A86"/>
    <w:rsid w:val="00822088"/>
    <w:rsid w:val="0085369C"/>
    <w:rsid w:val="008B2CBC"/>
    <w:rsid w:val="00917471"/>
    <w:rsid w:val="00924F05"/>
    <w:rsid w:val="009917FC"/>
    <w:rsid w:val="009965F0"/>
    <w:rsid w:val="00A4725A"/>
    <w:rsid w:val="00A86647"/>
    <w:rsid w:val="00A97F79"/>
    <w:rsid w:val="00B15FBD"/>
    <w:rsid w:val="00B861B8"/>
    <w:rsid w:val="00CF461D"/>
    <w:rsid w:val="00D93F66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5B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5B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437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16</cp:revision>
  <cp:lastPrinted>2012-12-31T16:22:00Z</cp:lastPrinted>
  <dcterms:created xsi:type="dcterms:W3CDTF">2020-10-29T02:44:00Z</dcterms:created>
  <dcterms:modified xsi:type="dcterms:W3CDTF">2020-10-30T07:41:00Z</dcterms:modified>
</cp:coreProperties>
</file>