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663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112463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424689" w:rsidRPr="009917FC" w14:paraId="1ECEF718" w14:textId="77777777" w:rsidTr="00521BDA">
        <w:tc>
          <w:tcPr>
            <w:tcW w:w="1980" w:type="dxa"/>
          </w:tcPr>
          <w:p w14:paraId="751CA92F" w14:textId="77777777" w:rsidR="00424689" w:rsidRPr="009917FC" w:rsidRDefault="0042468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1178827" w14:textId="3945B62D" w:rsidR="00424689" w:rsidRPr="009917FC" w:rsidRDefault="0042468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2D2417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垂直电泳槽</w:t>
            </w:r>
          </w:p>
        </w:tc>
      </w:tr>
      <w:tr w:rsidR="009917FC" w:rsidRPr="009917FC" w14:paraId="753CF22B" w14:textId="77777777" w:rsidTr="007C0E4C">
        <w:trPr>
          <w:trHeight w:val="1301"/>
        </w:trPr>
        <w:tc>
          <w:tcPr>
            <w:tcW w:w="8296" w:type="dxa"/>
            <w:gridSpan w:val="2"/>
          </w:tcPr>
          <w:p w14:paraId="7C2B191C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1C6F4F2B" w14:textId="77777777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有机化学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2468DBCD" w14:textId="77777777" w:rsidTr="007C0E4C">
        <w:trPr>
          <w:trHeight w:val="7141"/>
        </w:trPr>
        <w:tc>
          <w:tcPr>
            <w:tcW w:w="8296" w:type="dxa"/>
            <w:gridSpan w:val="2"/>
          </w:tcPr>
          <w:p w14:paraId="3E235BC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D839F9A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（1）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电泳槽承载凝胶面积：8.3X7.3cm</w:t>
            </w:r>
          </w:p>
          <w:p w14:paraId="6D8EC264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（2）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玻璃板种类：0.75mm/1.0mm/1.5mm</w:t>
            </w:r>
          </w:p>
          <w:p w14:paraId="18C46274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（3）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最大电压负荷：200V</w:t>
            </w:r>
          </w:p>
          <w:p w14:paraId="4101B3D0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（4）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外槽容纳缓冲</w:t>
            </w:r>
            <w:proofErr w:type="gramStart"/>
            <w:r w:rsidRPr="00A54AC2">
              <w:rPr>
                <w:rFonts w:asciiTheme="minorEastAsia" w:hAnsiTheme="minorEastAsia"/>
                <w:sz w:val="28"/>
                <w:szCs w:val="28"/>
              </w:rPr>
              <w:t>液最大</w:t>
            </w:r>
            <w:proofErr w:type="gramEnd"/>
            <w:r w:rsidRPr="00A54AC2">
              <w:rPr>
                <w:rFonts w:asciiTheme="minorEastAsia" w:hAnsiTheme="minorEastAsia"/>
                <w:sz w:val="28"/>
                <w:szCs w:val="28"/>
              </w:rPr>
              <w:t>体积：750ml</w:t>
            </w:r>
          </w:p>
          <w:p w14:paraId="795C0AD3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（5）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内槽容纳缓冲</w:t>
            </w:r>
            <w:proofErr w:type="gramStart"/>
            <w:r w:rsidRPr="00A54AC2">
              <w:rPr>
                <w:rFonts w:asciiTheme="minorEastAsia" w:hAnsiTheme="minorEastAsia"/>
                <w:sz w:val="28"/>
                <w:szCs w:val="28"/>
              </w:rPr>
              <w:t>液最大</w:t>
            </w:r>
            <w:proofErr w:type="gramEnd"/>
            <w:r w:rsidRPr="00A54AC2">
              <w:rPr>
                <w:rFonts w:asciiTheme="minorEastAsia" w:hAnsiTheme="minorEastAsia"/>
                <w:sz w:val="28"/>
                <w:szCs w:val="28"/>
              </w:rPr>
              <w:t>体积：130ml</w:t>
            </w:r>
          </w:p>
          <w:p w14:paraId="5B183FCE" w14:textId="77777777" w:rsidR="00A54AC2" w:rsidRPr="00A54AC2" w:rsidRDefault="00A54AC2" w:rsidP="00A54AC2">
            <w:pPr>
              <w:rPr>
                <w:rFonts w:asciiTheme="minorEastAsia" w:hAnsiTheme="minorEastAsia"/>
                <w:sz w:val="28"/>
                <w:szCs w:val="28"/>
              </w:rPr>
            </w:pPr>
            <w:r w:rsidRPr="00A54AC2">
              <w:rPr>
                <w:rFonts w:asciiTheme="minorEastAsia" w:hAnsiTheme="minorEastAsia" w:hint="eastAsia"/>
                <w:sz w:val="28"/>
                <w:szCs w:val="28"/>
              </w:rPr>
              <w:t>（6）</w:t>
            </w:r>
            <w:r w:rsidRPr="00A54AC2">
              <w:rPr>
                <w:rFonts w:asciiTheme="minorEastAsia" w:hAnsiTheme="minorEastAsia"/>
                <w:sz w:val="28"/>
                <w:szCs w:val="28"/>
              </w:rPr>
              <w:t>外型尺寸（</w:t>
            </w:r>
            <w:proofErr w:type="spellStart"/>
            <w:r w:rsidRPr="00A54AC2">
              <w:rPr>
                <w:rFonts w:asciiTheme="minorEastAsia" w:hAnsiTheme="minorEastAsia"/>
                <w:sz w:val="28"/>
                <w:szCs w:val="28"/>
              </w:rPr>
              <w:t>LxWxH</w:t>
            </w:r>
            <w:proofErr w:type="spellEnd"/>
            <w:r w:rsidRPr="00A54AC2">
              <w:rPr>
                <w:rFonts w:asciiTheme="minorEastAsia" w:hAnsiTheme="minorEastAsia"/>
                <w:sz w:val="28"/>
                <w:szCs w:val="28"/>
              </w:rPr>
              <w:t>）：16X11.5X15cm</w:t>
            </w:r>
          </w:p>
          <w:p w14:paraId="4C54A51E" w14:textId="77777777" w:rsidR="00D55CCB" w:rsidRPr="00A54AC2" w:rsidRDefault="00D55CCB" w:rsidP="00D55CC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4F3D39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08EC9EEF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7899E786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4354026E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08EE0E74" w14:textId="3E04DEBD" w:rsidR="00424689" w:rsidRPr="00F06A8F" w:rsidRDefault="009917FC" w:rsidP="0042468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2FAD3F79" w14:textId="426AA182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1F4A07C" w14:textId="3136576C" w:rsidR="00F06A8F" w:rsidRDefault="00F06A8F" w:rsidP="00424689">
      <w:pPr>
        <w:rPr>
          <w:rFonts w:ascii="宋体" w:eastAsia="宋体" w:hAnsi="宋体" w:hint="eastAsia"/>
          <w:sz w:val="18"/>
          <w:szCs w:val="18"/>
        </w:rPr>
      </w:pPr>
    </w:p>
    <w:p w14:paraId="6CC3767F" w14:textId="77777777" w:rsidR="00424689" w:rsidRDefault="00424689" w:rsidP="00424689">
      <w:pPr>
        <w:jc w:val="center"/>
        <w:rPr>
          <w:rFonts w:ascii="宋体" w:eastAsia="宋体" w:hAnsi="宋体"/>
          <w:sz w:val="32"/>
          <w:szCs w:val="32"/>
        </w:rPr>
      </w:pPr>
    </w:p>
    <w:p w14:paraId="73B65275" w14:textId="77777777" w:rsidR="00424689" w:rsidRDefault="00424689" w:rsidP="00424689">
      <w:pPr>
        <w:jc w:val="center"/>
        <w:rPr>
          <w:rFonts w:ascii="宋体" w:eastAsia="宋体" w:hAnsi="宋体"/>
          <w:sz w:val="32"/>
          <w:szCs w:val="32"/>
        </w:rPr>
      </w:pPr>
    </w:p>
    <w:p w14:paraId="1DE9750E" w14:textId="77777777" w:rsidR="00424689" w:rsidRDefault="00424689" w:rsidP="00424689">
      <w:pPr>
        <w:jc w:val="center"/>
        <w:rPr>
          <w:rFonts w:ascii="宋体" w:eastAsia="宋体" w:hAnsi="宋体"/>
          <w:sz w:val="32"/>
          <w:szCs w:val="32"/>
        </w:rPr>
      </w:pPr>
    </w:p>
    <w:p w14:paraId="476C5CF9" w14:textId="77777777" w:rsidR="00424689" w:rsidRDefault="00424689" w:rsidP="00424689">
      <w:pPr>
        <w:jc w:val="center"/>
        <w:rPr>
          <w:rFonts w:ascii="宋体" w:eastAsia="宋体" w:hAnsi="宋体"/>
          <w:sz w:val="32"/>
          <w:szCs w:val="32"/>
        </w:rPr>
      </w:pPr>
    </w:p>
    <w:p w14:paraId="1B4DF582" w14:textId="203C6145" w:rsidR="00424689" w:rsidRDefault="00424689" w:rsidP="0042468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424689" w14:paraId="4EEB09E1" w14:textId="77777777" w:rsidTr="008753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2B49" w14:textId="77777777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4E26" w14:textId="1E99F515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24689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转移电泳槽</w:t>
            </w:r>
          </w:p>
        </w:tc>
      </w:tr>
      <w:tr w:rsidR="00424689" w14:paraId="6A346ED9" w14:textId="77777777" w:rsidTr="00424689">
        <w:trPr>
          <w:trHeight w:val="1301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93CA" w14:textId="77777777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49B97117" w14:textId="77777777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适用有机化学实验教学使用。</w:t>
            </w:r>
          </w:p>
        </w:tc>
      </w:tr>
      <w:tr w:rsidR="00424689" w14:paraId="6D4E318A" w14:textId="77777777" w:rsidTr="00424689">
        <w:trPr>
          <w:trHeight w:val="7141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F75" w14:textId="77777777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2940988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（1）电泳槽承载凝胶面积：9X9cm</w:t>
            </w:r>
          </w:p>
          <w:p w14:paraId="643E9453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（2）电压负荷：300V</w:t>
            </w:r>
          </w:p>
          <w:p w14:paraId="4FCD1FE6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（3）电流负荷：800mA</w:t>
            </w:r>
          </w:p>
          <w:p w14:paraId="0B4D9C0A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（4）槽体容纳缓冲液体积：1200ml</w:t>
            </w:r>
          </w:p>
          <w:p w14:paraId="3B67EB2C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（5）外型尺寸（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LxWxH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）：17.5X12.5X14cm</w:t>
            </w:r>
          </w:p>
          <w:p w14:paraId="1CB5D206" w14:textId="77777777" w:rsidR="00424689" w:rsidRDefault="004246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（6）电源电压：220V</w:t>
            </w:r>
          </w:p>
          <w:p w14:paraId="0646FE42" w14:textId="77777777" w:rsidR="00424689" w:rsidRDefault="00424689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C94E7CA" w14:textId="77777777" w:rsidR="00424689" w:rsidRDefault="00424689">
            <w:pPr>
              <w:rPr>
                <w:rFonts w:asciiTheme="minorEastAsia" w:hAnsiTheme="minorEastAsia" w:hint="eastAsia"/>
                <w:szCs w:val="21"/>
              </w:rPr>
            </w:pPr>
          </w:p>
          <w:p w14:paraId="278D2AF8" w14:textId="77777777" w:rsidR="00424689" w:rsidRDefault="00424689">
            <w:pPr>
              <w:rPr>
                <w:rFonts w:asciiTheme="minorEastAsia" w:hAnsiTheme="minorEastAsia" w:hint="eastAsia"/>
                <w:szCs w:val="21"/>
              </w:rPr>
            </w:pPr>
          </w:p>
          <w:p w14:paraId="6DB625DC" w14:textId="77777777" w:rsidR="00424689" w:rsidRDefault="00424689">
            <w:pPr>
              <w:rPr>
                <w:rFonts w:asciiTheme="minorEastAsia" w:hAnsiTheme="minorEastAsia" w:hint="eastAsia"/>
                <w:szCs w:val="21"/>
              </w:rPr>
            </w:pPr>
          </w:p>
          <w:p w14:paraId="7FD76AD8" w14:textId="77777777" w:rsidR="00424689" w:rsidRDefault="00424689">
            <w:pPr>
              <w:rPr>
                <w:rFonts w:asciiTheme="minorEastAsia" w:hAnsiTheme="minorEastAsia" w:hint="eastAsia"/>
                <w:szCs w:val="21"/>
              </w:rPr>
            </w:pPr>
          </w:p>
          <w:p w14:paraId="062ADF7A" w14:textId="014BB137" w:rsidR="00424689" w:rsidRDefault="00424689" w:rsidP="0042468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5CBFA4D" w14:textId="2A43AEA5" w:rsidR="00424689" w:rsidRDefault="0042468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3BA2D88E" w14:textId="77777777" w:rsidR="00424689" w:rsidRPr="00424689" w:rsidRDefault="00424689" w:rsidP="00F06A8F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sectPr w:rsidR="00424689" w:rsidRPr="00424689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62E" w14:textId="77777777" w:rsidR="006F3A88" w:rsidRDefault="006F3A88" w:rsidP="008E7637">
      <w:r>
        <w:separator/>
      </w:r>
    </w:p>
  </w:endnote>
  <w:endnote w:type="continuationSeparator" w:id="0">
    <w:p w14:paraId="4786BF15" w14:textId="77777777" w:rsidR="006F3A88" w:rsidRDefault="006F3A88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7FB8" w14:textId="77777777" w:rsidR="006F3A88" w:rsidRDefault="006F3A88" w:rsidP="008E7637">
      <w:r>
        <w:separator/>
      </w:r>
    </w:p>
  </w:footnote>
  <w:footnote w:type="continuationSeparator" w:id="0">
    <w:p w14:paraId="0AE6EE9E" w14:textId="77777777" w:rsidR="006F3A88" w:rsidRDefault="006F3A88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083B5D"/>
    <w:rsid w:val="0011746F"/>
    <w:rsid w:val="001C7A27"/>
    <w:rsid w:val="0028783B"/>
    <w:rsid w:val="002D2417"/>
    <w:rsid w:val="003372BD"/>
    <w:rsid w:val="00343B69"/>
    <w:rsid w:val="00424689"/>
    <w:rsid w:val="004655D6"/>
    <w:rsid w:val="004C6CF0"/>
    <w:rsid w:val="006F3A88"/>
    <w:rsid w:val="007C0E4C"/>
    <w:rsid w:val="0085369C"/>
    <w:rsid w:val="008E7637"/>
    <w:rsid w:val="009917FC"/>
    <w:rsid w:val="009B6A1A"/>
    <w:rsid w:val="00A54AC2"/>
    <w:rsid w:val="00A61FB6"/>
    <w:rsid w:val="00B05DCE"/>
    <w:rsid w:val="00C42D8B"/>
    <w:rsid w:val="00D55CCB"/>
    <w:rsid w:val="00EE1804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167E6"/>
  <w15:docId w15:val="{B159DABE-5601-41CE-970B-6E95FD1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355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2021-12-10T07:04:00Z</dcterms:created>
  <dcterms:modified xsi:type="dcterms:W3CDTF">2021-12-10T07:04:00Z</dcterms:modified>
</cp:coreProperties>
</file>