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52</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2019-11-05T08:04:30Z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