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141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701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自动载玻片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染色机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701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  <w:lang w:eastAsia="zh-CN"/>
              </w:rPr>
              <w:t>用于医学、生物和工业中的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常规病理和细胞学实验室的</w:t>
            </w:r>
            <w:r>
              <w:rPr>
                <w:rFonts w:hint="eastAsia" w:ascii="宋体" w:hAnsi="宋体" w:eastAsia="等线"/>
                <w:sz w:val="28"/>
                <w:szCs w:val="28"/>
                <w:lang w:eastAsia="zh-CN"/>
              </w:rPr>
              <w:t>染色。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6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1、适用于常规的病理科和细胞学实验室。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2、三维不锈钢机械臂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3、*产量最高达600张/小时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4、可同时处理10个染色架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5、程序数：15个，每个程序可有25步。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6、总站点26个，试剂站点18个，清洗缸5个，标配烤箱1个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7、烤箱温度：30ºC至65ºC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8、上下载站点各1个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9、*当同时运行多个染色程序时，软件具备程序兼容性检测功能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10、每步孵育时间可独立选择，范围：0秒 - 99分59秒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11、*重要步骤可选择精确孵育时间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12、染色过程具备搅拌功能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13、*具有节水功能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14、能与盖片机组合成一体化自动染色封片工作站</w:t>
            </w:r>
          </w:p>
          <w:p>
            <w:pPr>
              <w:spacing w:line="24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7C0E4C"/>
    <w:rsid w:val="0085369C"/>
    <w:rsid w:val="009917FC"/>
    <w:rsid w:val="00F06A8F"/>
    <w:rsid w:val="02B4109E"/>
    <w:rsid w:val="094523BA"/>
    <w:rsid w:val="25D97975"/>
    <w:rsid w:val="47D47DA9"/>
    <w:rsid w:val="675565CB"/>
    <w:rsid w:val="69C922EB"/>
    <w:rsid w:val="6DB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42</Words>
  <Characters>240</Characters>
  <Lines>2</Lines>
  <Paragraphs>1</Paragraphs>
  <TotalTime>12</TotalTime>
  <ScaleCrop>false</ScaleCrop>
  <LinksUpToDate>false</LinksUpToDate>
  <CharactersWithSpaces>281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2019-11-04T07:01:44Z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