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10BEC087"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A500F6">
              <w:rPr>
                <w:rFonts w:ascii="宋体" w:eastAsia="宋体" w:hAnsi="宋体" w:cs="Times New Roman" w:hint="eastAsia"/>
                <w:sz w:val="28"/>
                <w:szCs w:val="28"/>
              </w:rPr>
              <w:t xml:space="preserve"> </w:t>
            </w:r>
            <w:r w:rsidR="00A500F6">
              <w:rPr>
                <w:rFonts w:hint="eastAsia"/>
                <w:color w:val="000000"/>
                <w:sz w:val="18"/>
                <w:szCs w:val="18"/>
                <w:shd w:val="clear" w:color="auto" w:fill="FFFFFF"/>
              </w:rPr>
              <w:t>筛板精馏实验装置</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34BF721" w:rsidR="00BC5D9D" w:rsidRPr="005A045D" w:rsidRDefault="00A82584" w:rsidP="00A500F6">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A500F6">
              <w:rPr>
                <w:rFonts w:ascii="宋体" w:eastAsia="宋体" w:hAnsi="宋体" w:hint="eastAsia"/>
                <w:sz w:val="28"/>
                <w:szCs w:val="28"/>
              </w:rPr>
              <w:t>041</w:t>
            </w:r>
          </w:p>
        </w:tc>
        <w:bookmarkStart w:id="0" w:name="_GoBack"/>
        <w:bookmarkEnd w:id="0"/>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3DE9" w14:textId="77777777" w:rsidR="00D85525" w:rsidRDefault="00D85525" w:rsidP="00D46F08">
      <w:r>
        <w:separator/>
      </w:r>
    </w:p>
  </w:endnote>
  <w:endnote w:type="continuationSeparator" w:id="0">
    <w:p w14:paraId="7D565E7F" w14:textId="77777777" w:rsidR="00D85525" w:rsidRDefault="00D8552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8076F" w14:textId="77777777" w:rsidR="00D85525" w:rsidRDefault="00D85525" w:rsidP="00D46F08">
      <w:r>
        <w:separator/>
      </w:r>
    </w:p>
  </w:footnote>
  <w:footnote w:type="continuationSeparator" w:id="0">
    <w:p w14:paraId="37361BEB" w14:textId="77777777" w:rsidR="00D85525" w:rsidRDefault="00D8552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129</cp:revision>
  <dcterms:created xsi:type="dcterms:W3CDTF">2021-10-11T06:17:00Z</dcterms:created>
  <dcterms:modified xsi:type="dcterms:W3CDTF">2022-06-25T08:24:00Z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