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9917FC" w:rsidRPr="009917FC" w:rsidRDefault="004C0E39">
            <w:pPr>
              <w:rPr>
                <w:rFonts w:ascii="宋体" w:eastAsia="宋体" w:hAnsi="宋体"/>
                <w:sz w:val="28"/>
                <w:szCs w:val="28"/>
              </w:rPr>
            </w:pPr>
            <w:r w:rsidRPr="004C0E39">
              <w:rPr>
                <w:rFonts w:ascii="宋体" w:eastAsia="宋体" w:hAnsi="宋体" w:hint="eastAsia"/>
                <w:sz w:val="28"/>
                <w:szCs w:val="28"/>
              </w:rPr>
              <w:t>化学危废防渗漏托盘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4C0E3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C0E39">
              <w:rPr>
                <w:rFonts w:ascii="宋体" w:eastAsia="宋体" w:hAnsi="宋体" w:hint="eastAsia"/>
                <w:sz w:val="28"/>
                <w:szCs w:val="28"/>
              </w:rPr>
              <w:t>化学危废暂存点规范布置耗材</w:t>
            </w:r>
          </w:p>
        </w:tc>
      </w:tr>
      <w:tr w:rsidR="003372BD" w:rsidRPr="009917FC" w:rsidTr="007C0E4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3372BD" w:rsidRPr="009917FC" w:rsidRDefault="00FC6B5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徐老师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4C0E3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85811837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C0E39">
              <w:rPr>
                <w:rFonts w:ascii="宋体" w:eastAsia="宋体" w:hAnsi="宋体" w:hint="eastAsia"/>
                <w:sz w:val="28"/>
                <w:szCs w:val="28"/>
              </w:rPr>
              <w:t>实验室危废防渗漏托盘</w:t>
            </w:r>
          </w:p>
        </w:tc>
      </w:tr>
      <w:tr w:rsidR="009917FC" w:rsidRPr="009917FC" w:rsidTr="004C0E39">
        <w:trPr>
          <w:trHeight w:val="610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8"/>
              <w:gridCol w:w="711"/>
              <w:gridCol w:w="1516"/>
              <w:gridCol w:w="456"/>
              <w:gridCol w:w="668"/>
              <w:gridCol w:w="2850"/>
              <w:gridCol w:w="931"/>
            </w:tblGrid>
            <w:tr w:rsidR="00227A4C" w:rsidRPr="00227A4C" w:rsidTr="00227A4C">
              <w:trPr>
                <w:trHeight w:val="405"/>
              </w:trPr>
              <w:tc>
                <w:tcPr>
                  <w:tcW w:w="488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  <w:t>序号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  <w:t>商品名称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  <w:t>规格型号</w:t>
                  </w:r>
                </w:p>
              </w:tc>
              <w:tc>
                <w:tcPr>
                  <w:tcW w:w="456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  <w:t>单位</w:t>
                  </w:r>
                </w:p>
              </w:tc>
              <w:tc>
                <w:tcPr>
                  <w:tcW w:w="668" w:type="dxa"/>
                  <w:shd w:val="clear" w:color="auto" w:fill="auto"/>
                  <w:vAlign w:val="center"/>
                  <w:hideMark/>
                </w:tcPr>
                <w:p w:rsidR="00227A4C" w:rsidRPr="00227A4C" w:rsidRDefault="003938A2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2850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  <w:t>参照图片</w:t>
                  </w:r>
                </w:p>
              </w:tc>
              <w:tc>
                <w:tcPr>
                  <w:tcW w:w="931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  <w:t>单价报价</w:t>
                  </w:r>
                </w:p>
              </w:tc>
            </w:tr>
            <w:tr w:rsidR="00227A4C" w:rsidRPr="00227A4C" w:rsidTr="00227A4C">
              <w:trPr>
                <w:trHeight w:val="2561"/>
              </w:trPr>
              <w:tc>
                <w:tcPr>
                  <w:tcW w:w="488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化学危废防渗漏小号托盘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0"/>
                    </w:rPr>
                    <w:t>聚乙烯材质，能否保证盛放1桶25L废液桶，尺寸需在335*335*58mm以上，静载50kg以上。</w:t>
                  </w:r>
                </w:p>
              </w:tc>
              <w:tc>
                <w:tcPr>
                  <w:tcW w:w="456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668" w:type="dxa"/>
                  <w:shd w:val="clear" w:color="auto" w:fill="auto"/>
                  <w:vAlign w:val="center"/>
                  <w:hideMark/>
                </w:tcPr>
                <w:p w:rsidR="00227A4C" w:rsidRPr="00227A4C" w:rsidRDefault="003938A2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50" w:type="dxa"/>
                  <w:shd w:val="clear" w:color="auto" w:fill="auto"/>
                  <w:noWrap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227A4C">
                    <w:rPr>
                      <w:rFonts w:ascii="宋体" w:eastAsia="宋体" w:hAnsi="宋体" w:cs="宋体" w:hint="eastAsia"/>
                      <w:noProof/>
                      <w:kern w:val="0"/>
                      <w:sz w:val="22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76835</wp:posOffset>
                        </wp:positionH>
                        <wp:positionV relativeFrom="paragraph">
                          <wp:posOffset>-67310</wp:posOffset>
                        </wp:positionV>
                        <wp:extent cx="1543050" cy="1400175"/>
                        <wp:effectExtent l="0" t="0" r="0" b="9525"/>
                        <wp:wrapNone/>
                        <wp:docPr id="5" name="图片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0" cy="1400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227A4C" w:rsidRPr="00227A4C" w:rsidRDefault="00227A4C" w:rsidP="00227A4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31" w:type="dxa"/>
                  <w:shd w:val="clear" w:color="auto" w:fill="auto"/>
                  <w:noWrap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227A4C" w:rsidRPr="00227A4C" w:rsidTr="00227A4C">
              <w:trPr>
                <w:trHeight w:val="2527"/>
              </w:trPr>
              <w:tc>
                <w:tcPr>
                  <w:tcW w:w="488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化学危废防渗漏中号托盘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0"/>
                    </w:rPr>
                    <w:t>聚乙烯材质，能否保证盛放2桶25L废液桶，尺寸需在660*360*120mm以上，静载150kg以上。</w:t>
                  </w:r>
                </w:p>
              </w:tc>
              <w:tc>
                <w:tcPr>
                  <w:tcW w:w="456" w:type="dxa"/>
                  <w:shd w:val="clear" w:color="auto" w:fill="auto"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668" w:type="dxa"/>
                  <w:shd w:val="clear" w:color="auto" w:fill="auto"/>
                  <w:vAlign w:val="center"/>
                  <w:hideMark/>
                </w:tcPr>
                <w:p w:rsidR="00227A4C" w:rsidRPr="00227A4C" w:rsidRDefault="003938A2" w:rsidP="00227A4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50" w:type="dxa"/>
                  <w:shd w:val="clear" w:color="auto" w:fill="auto"/>
                  <w:noWrap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88DBB3" wp14:editId="07614CCE">
                        <wp:extent cx="1657350" cy="1647244"/>
                        <wp:effectExtent l="0" t="0" r="0" b="0"/>
                        <wp:docPr id="9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6522" cy="1656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1" w:type="dxa"/>
                  <w:shd w:val="clear" w:color="auto" w:fill="auto"/>
                  <w:noWrap/>
                  <w:vAlign w:val="center"/>
                  <w:hideMark/>
                </w:tcPr>
                <w:p w:rsidR="00227A4C" w:rsidRPr="00227A4C" w:rsidRDefault="00227A4C" w:rsidP="00227A4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227A4C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F06A8F" w:rsidRPr="00F06A8F" w:rsidRDefault="009917FC" w:rsidP="003938A2">
            <w:pPr>
              <w:ind w:firstLineChars="1600" w:firstLine="448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</w:t>
            </w:r>
            <w:r w:rsidR="003938A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7C0E4C" w:rsidRPr="00F06A8F" w:rsidRDefault="003938A2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F06A8F" w:rsidRPr="00F06A8F" w:rsidRDefault="003938A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A463A"/>
    <w:rsid w:val="00227A4C"/>
    <w:rsid w:val="003372BD"/>
    <w:rsid w:val="003938A2"/>
    <w:rsid w:val="004C0E39"/>
    <w:rsid w:val="00700B89"/>
    <w:rsid w:val="007C0E4C"/>
    <w:rsid w:val="0085369C"/>
    <w:rsid w:val="009917FC"/>
    <w:rsid w:val="00CC5763"/>
    <w:rsid w:val="00F06A8F"/>
    <w:rsid w:val="00F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63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A4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8</cp:revision>
  <cp:lastPrinted>2023-04-27T01:09:00Z</cp:lastPrinted>
  <dcterms:created xsi:type="dcterms:W3CDTF">2023-04-27T01:09:00Z</dcterms:created>
  <dcterms:modified xsi:type="dcterms:W3CDTF">2023-04-28T06:02:00Z</dcterms:modified>
</cp:coreProperties>
</file>