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F59F6" w14:textId="77777777" w:rsidR="008F08CA" w:rsidRDefault="008F08CA">
      <w:pPr>
        <w:jc w:val="center"/>
        <w:rPr>
          <w:rFonts w:ascii="宋体" w:eastAsia="宋体" w:hAnsi="宋体"/>
          <w:sz w:val="32"/>
          <w:szCs w:val="32"/>
        </w:rPr>
      </w:pPr>
    </w:p>
    <w:p w14:paraId="0B11F589" w14:textId="77777777" w:rsidR="008F08CA" w:rsidRDefault="007776F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E97758" w14:paraId="7E488A98" w14:textId="77777777" w:rsidTr="00C90A87">
        <w:tc>
          <w:tcPr>
            <w:tcW w:w="8296" w:type="dxa"/>
            <w:gridSpan w:val="5"/>
          </w:tcPr>
          <w:p w14:paraId="6383F11B" w14:textId="77777777" w:rsidR="00E97758" w:rsidRDefault="00E977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D585C57" w14:textId="51DB421B" w:rsidR="00E97758" w:rsidRDefault="00E977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病床</w:t>
            </w:r>
          </w:p>
          <w:p w14:paraId="62B30D9F" w14:textId="0A1E7417" w:rsidR="00E97758" w:rsidRDefault="00E977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378B83B5" w14:textId="19E43431" w:rsidR="00E97758" w:rsidRDefault="00E977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8F08CA" w14:paraId="56B2E95B" w14:textId="77777777">
        <w:tc>
          <w:tcPr>
            <w:tcW w:w="1980" w:type="dxa"/>
          </w:tcPr>
          <w:p w14:paraId="3FF9F33D" w14:textId="77777777" w:rsidR="008F08CA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72F5351D" w14:textId="4B9B8ED1" w:rsidR="008F08CA" w:rsidRDefault="0023135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王慕然</w:t>
            </w:r>
          </w:p>
        </w:tc>
        <w:tc>
          <w:tcPr>
            <w:tcW w:w="1701" w:type="dxa"/>
          </w:tcPr>
          <w:p w14:paraId="44037E17" w14:textId="77777777" w:rsidR="008F08CA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5090934" w14:textId="49D6CE95" w:rsidR="008F08CA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 w:rsidR="00231356">
              <w:rPr>
                <w:rFonts w:ascii="宋体" w:eastAsia="宋体" w:hAnsi="宋体"/>
                <w:sz w:val="28"/>
                <w:szCs w:val="28"/>
              </w:rPr>
              <w:t>3951640263</w:t>
            </w:r>
          </w:p>
        </w:tc>
      </w:tr>
      <w:tr w:rsidR="008F08CA" w14:paraId="26E9533E" w14:textId="77777777">
        <w:tc>
          <w:tcPr>
            <w:tcW w:w="2830" w:type="dxa"/>
            <w:gridSpan w:val="2"/>
          </w:tcPr>
          <w:p w14:paraId="28AF1D41" w14:textId="0D520694" w:rsidR="008F08CA" w:rsidRDefault="00E97758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61020E3E" w14:textId="679CD10F" w:rsidR="008F08CA" w:rsidRDefault="00E977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39600元</w:t>
            </w:r>
          </w:p>
        </w:tc>
      </w:tr>
      <w:tr w:rsidR="008F08CA" w14:paraId="72BE5C97" w14:textId="77777777">
        <w:trPr>
          <w:trHeight w:val="481"/>
        </w:trPr>
        <w:tc>
          <w:tcPr>
            <w:tcW w:w="8296" w:type="dxa"/>
            <w:gridSpan w:val="5"/>
          </w:tcPr>
          <w:p w14:paraId="602B2885" w14:textId="77777777" w:rsidR="008F08CA" w:rsidRDefault="007776FE">
            <w:pPr>
              <w:ind w:left="3640" w:hangingChars="1300" w:hanging="3640"/>
              <w:rPr>
                <w:rFonts w:ascii="微软雅黑" w:eastAsia="微软雅黑" w:hAnsi="微软雅黑" w:cs="微软雅黑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主要用途描述：实验教学用</w:t>
            </w:r>
          </w:p>
        </w:tc>
      </w:tr>
      <w:tr w:rsidR="008F08CA" w14:paraId="20669700" w14:textId="77777777">
        <w:trPr>
          <w:trHeight w:val="7141"/>
        </w:trPr>
        <w:tc>
          <w:tcPr>
            <w:tcW w:w="8296" w:type="dxa"/>
            <w:gridSpan w:val="5"/>
          </w:tcPr>
          <w:p w14:paraId="0BF30ABD" w14:textId="77777777" w:rsidR="008F08CA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5EFAE22" w14:textId="77777777" w:rsidR="008F08CA" w:rsidRDefault="007776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配置：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 xml:space="preserve">ABS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床头、六档铝合金护栏、导流钩</w:t>
            </w:r>
          </w:p>
          <w:p w14:paraId="56F80E0A" w14:textId="77777777" w:rsidR="008F08CA" w:rsidRDefault="007776F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一： 规格尺寸：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2150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950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500mm(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不包括床头高度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 xml:space="preserve">) </w:t>
            </w:r>
          </w:p>
          <w:p w14:paraId="053F7E9C" w14:textId="77777777" w:rsidR="008F08CA" w:rsidRDefault="007776F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二： 升降功能： </w:t>
            </w:r>
          </w:p>
          <w:p w14:paraId="6FE8EC81" w14:textId="77777777" w:rsidR="008F08CA" w:rsidRDefault="007776FE">
            <w:pPr>
              <w:widowControl/>
              <w:jc w:val="left"/>
            </w:pP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、背部升降：升降角度 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º，±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º； </w:t>
            </w:r>
          </w:p>
          <w:p w14:paraId="55C5F5CA" w14:textId="77777777" w:rsidR="008F08CA" w:rsidRDefault="007776FE">
            <w:pPr>
              <w:widowControl/>
              <w:jc w:val="left"/>
            </w:pP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、腿部升降：升降角度 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º，±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º； </w:t>
            </w:r>
          </w:p>
          <w:p w14:paraId="26733A00" w14:textId="77777777" w:rsidR="008F08CA" w:rsidRDefault="007776F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三、床面板 </w:t>
            </w:r>
          </w:p>
          <w:p w14:paraId="2D84CFE4" w14:textId="77777777" w:rsidR="008F08CA" w:rsidRDefault="007776FE">
            <w:pPr>
              <w:widowControl/>
              <w:jc w:val="left"/>
            </w:pP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、床面：钢板厚度≥1.0mm，床板四周内焊接加强筋。 </w:t>
            </w:r>
          </w:p>
          <w:p w14:paraId="5B283904" w14:textId="77777777" w:rsidR="008F08CA" w:rsidRDefault="007776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 床板链接采用钢质铰链，运作无噪音，防折断。</w:t>
            </w:r>
          </w:p>
          <w:p w14:paraId="31202A77" w14:textId="77777777" w:rsidR="008F08CA" w:rsidRDefault="007776F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四：床身主要部件： </w:t>
            </w:r>
          </w:p>
          <w:p w14:paraId="3A09F32B" w14:textId="77777777" w:rsidR="008F08CA" w:rsidRDefault="007776FE">
            <w:pPr>
              <w:widowControl/>
              <w:jc w:val="left"/>
            </w:pP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、床框采用 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80mm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 xml:space="preserve">1.2mm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优质碳钢矩管； </w:t>
            </w:r>
          </w:p>
          <w:p w14:paraId="2AC28D97" w14:textId="77777777" w:rsidR="008F08CA" w:rsidRDefault="007776FE">
            <w:pPr>
              <w:widowControl/>
              <w:jc w:val="left"/>
            </w:pP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、床体四角带防撞包角，有输液架插孔，根据需要选择输液位置。 </w:t>
            </w:r>
          </w:p>
          <w:p w14:paraId="04BEB2F3" w14:textId="77777777" w:rsidR="008F08CA" w:rsidRDefault="007776FE">
            <w:pPr>
              <w:widowControl/>
              <w:jc w:val="left"/>
            </w:pP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、床体两侧附加装饰防撞条，</w:t>
            </w: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 xml:space="preserve">ABS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原料成型。 </w:t>
            </w:r>
          </w:p>
          <w:p w14:paraId="22E3C6A2" w14:textId="77777777" w:rsidR="008F08CA" w:rsidRDefault="007776F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五：护栏 </w:t>
            </w:r>
          </w:p>
          <w:p w14:paraId="1747EABA" w14:textId="77777777" w:rsidR="008F08CA" w:rsidRDefault="007776F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护栏：铝合金折叠式护栏,稳固、不易损坏防夹手、操作方便,放下护栏，不影响铺床操作。 </w:t>
            </w:r>
          </w:p>
          <w:p w14:paraId="3D04AC0D" w14:textId="77777777" w:rsidR="008F08CA" w:rsidRDefault="007776F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六：床头床尾板 </w:t>
            </w:r>
          </w:p>
          <w:p w14:paraId="77493753" w14:textId="77777777" w:rsidR="008F08CA" w:rsidRDefault="007776FE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ABS床尾带病人信息卡卡槽。</w:t>
            </w:r>
          </w:p>
          <w:p w14:paraId="4EDC6BBB" w14:textId="77777777" w:rsidR="008F08CA" w:rsidRDefault="007776F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七：床架加工 </w:t>
            </w:r>
          </w:p>
          <w:p w14:paraId="791DB315" w14:textId="77777777" w:rsidR="008F08CA" w:rsidRDefault="007776FE">
            <w:pPr>
              <w:widowControl/>
              <w:jc w:val="left"/>
            </w:pP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、结实、牢固，运行平稳，抗酸碱、耐腐蚀、耐褪色。</w:t>
            </w:r>
          </w:p>
          <w:p w14:paraId="036C17C8" w14:textId="77777777" w:rsidR="008F08CA" w:rsidRDefault="007776F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八：传统系统： </w:t>
            </w:r>
          </w:p>
          <w:p w14:paraId="64D8FD8A" w14:textId="77777777" w:rsidR="008F08CA" w:rsidRDefault="007776FE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手摇柄：采用高强度ABS工程塑料材质，内置金属件，万向节联轴结构，隐藏式与防撞脚设计，坚固耐用。 </w:t>
            </w:r>
          </w:p>
          <w:p w14:paraId="73838593" w14:textId="77777777" w:rsidR="008F08CA" w:rsidRDefault="007776FE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九：床垫 </w:t>
            </w:r>
          </w:p>
          <w:p w14:paraId="17A84E91" w14:textId="77777777" w:rsidR="008F08CA" w:rsidRDefault="007776FE">
            <w:pPr>
              <w:widowControl/>
              <w:numPr>
                <w:ilvl w:val="0"/>
                <w:numId w:val="2"/>
              </w:num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床垫尺寸和分段与床相配，方便拆洗,床垫厚8cm,半棕半棉材料。 </w:t>
            </w:r>
          </w:p>
          <w:p w14:paraId="51C57D59" w14:textId="2A51A82D" w:rsidR="008F08CA" w:rsidRPr="00E97758" w:rsidRDefault="007776FE" w:rsidP="00E97758">
            <w:pPr>
              <w:widowControl/>
              <w:jc w:val="left"/>
              <w:rPr>
                <w:rFonts w:ascii="TimesNewRomanPSMT" w:eastAsia="宋体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NewRomanPSMT" w:eastAsia="宋体" w:hAnsi="TimesNewRomanPSMT" w:cs="TimesNewRomanPSMT" w:hint="eastAsia"/>
                <w:color w:val="000000"/>
                <w:kern w:val="0"/>
                <w:sz w:val="20"/>
                <w:szCs w:val="20"/>
                <w:lang w:bidi="ar"/>
              </w:rPr>
              <w:t>★十：该床床体（包括所有配件在内）均可接受根据教学需求进行定制。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</w:t>
            </w:r>
            <w:r w:rsidR="00E9775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1ABBA269" w14:textId="1ACA001E" w:rsidR="008F08CA" w:rsidRDefault="00E97758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8F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BE2876"/>
    <w:multiLevelType w:val="singleLevel"/>
    <w:tmpl w:val="FEBE287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390F1CE"/>
    <w:multiLevelType w:val="singleLevel"/>
    <w:tmpl w:val="6390F1C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231356"/>
    <w:rsid w:val="003372BD"/>
    <w:rsid w:val="007776FE"/>
    <w:rsid w:val="007C0E4C"/>
    <w:rsid w:val="00800AAC"/>
    <w:rsid w:val="0085369C"/>
    <w:rsid w:val="008F08CA"/>
    <w:rsid w:val="009917FC"/>
    <w:rsid w:val="00B6792D"/>
    <w:rsid w:val="00B9418F"/>
    <w:rsid w:val="00E97758"/>
    <w:rsid w:val="00F06A8F"/>
    <w:rsid w:val="00FB5019"/>
    <w:rsid w:val="010E1DB5"/>
    <w:rsid w:val="018654AB"/>
    <w:rsid w:val="05F86087"/>
    <w:rsid w:val="1BA16865"/>
    <w:rsid w:val="23F83BB7"/>
    <w:rsid w:val="24AD466D"/>
    <w:rsid w:val="270A256D"/>
    <w:rsid w:val="29E13281"/>
    <w:rsid w:val="2D6861D3"/>
    <w:rsid w:val="36EF41A5"/>
    <w:rsid w:val="395658F8"/>
    <w:rsid w:val="3B627B07"/>
    <w:rsid w:val="3C7207C4"/>
    <w:rsid w:val="3D69012B"/>
    <w:rsid w:val="43552A8B"/>
    <w:rsid w:val="44B44FC1"/>
    <w:rsid w:val="45A25EF0"/>
    <w:rsid w:val="460371A6"/>
    <w:rsid w:val="47B13EC8"/>
    <w:rsid w:val="4A7B73BA"/>
    <w:rsid w:val="505950C5"/>
    <w:rsid w:val="5372245A"/>
    <w:rsid w:val="5B81427A"/>
    <w:rsid w:val="639C4BA6"/>
    <w:rsid w:val="675C6AAB"/>
    <w:rsid w:val="68532DB7"/>
    <w:rsid w:val="72E16DF9"/>
    <w:rsid w:val="7A673E53"/>
    <w:rsid w:val="7C393E9D"/>
    <w:rsid w:val="7D6D3C3F"/>
    <w:rsid w:val="7F3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523A"/>
  <w15:docId w15:val="{3C6C7047-3C60-42A5-AFD3-DE80A745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776F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776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</Words>
  <Characters>531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</cp:revision>
  <cp:lastPrinted>2019-12-03T07:09:00Z</cp:lastPrinted>
  <dcterms:created xsi:type="dcterms:W3CDTF">2018-09-05T07:41:00Z</dcterms:created>
  <dcterms:modified xsi:type="dcterms:W3CDTF">2023-09-12T08:27:00Z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