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E69B76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896B1E">
              <w:rPr>
                <w:rFonts w:ascii="宋体" w:eastAsia="宋体" w:hAnsi="宋体" w:hint="eastAsia"/>
                <w:sz w:val="28"/>
                <w:szCs w:val="28"/>
              </w:rPr>
              <w:t>活细胞动态成像及分析系统</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42E6B8A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896B1E">
              <w:rPr>
                <w:rFonts w:ascii="宋体" w:eastAsia="宋体" w:hAnsi="宋体"/>
                <w:sz w:val="28"/>
                <w:szCs w:val="28"/>
              </w:rPr>
              <w:t>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46D7" w14:textId="77777777" w:rsidR="00EB1BC8" w:rsidRDefault="00EB1BC8" w:rsidP="00D46F08">
      <w:r>
        <w:separator/>
      </w:r>
    </w:p>
  </w:endnote>
  <w:endnote w:type="continuationSeparator" w:id="0">
    <w:p w14:paraId="03298C82" w14:textId="77777777" w:rsidR="00EB1BC8" w:rsidRDefault="00EB1BC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08D9" w14:textId="77777777" w:rsidR="00EB1BC8" w:rsidRDefault="00EB1BC8" w:rsidP="00D46F08">
      <w:r>
        <w:separator/>
      </w:r>
    </w:p>
  </w:footnote>
  <w:footnote w:type="continuationSeparator" w:id="0">
    <w:p w14:paraId="1B2D2736" w14:textId="77777777" w:rsidR="00EB1BC8" w:rsidRDefault="00EB1BC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35</cp:revision>
  <dcterms:created xsi:type="dcterms:W3CDTF">2021-10-11T06:17:00Z</dcterms:created>
  <dcterms:modified xsi:type="dcterms:W3CDTF">2021-11-29T08:30:00Z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