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3D5482" w:rsidRPr="003D5482" w:rsidRDefault="00423214" w:rsidP="003D5482">
            <w:pPr>
              <w:rPr>
                <w:rFonts w:ascii="宋体" w:eastAsia="宋体" w:hAnsi="宋体" w:cs="Times New Roman"/>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8D7754" w:rsidRPr="008D7754">
              <w:rPr>
                <w:rFonts w:ascii="宋体" w:eastAsia="宋体" w:hAnsi="宋体" w:cs="Times New Roman" w:hint="eastAsia"/>
                <w:kern w:val="0"/>
                <w:sz w:val="28"/>
                <w:szCs w:val="28"/>
              </w:rPr>
              <w:t>小动物麻醉机</w:t>
            </w:r>
          </w:p>
          <w:p w:rsidR="001B3C74" w:rsidRPr="00A033BE" w:rsidRDefault="003D5482" w:rsidP="00067F1D">
            <w:pPr>
              <w:jc w:val="left"/>
              <w:rPr>
                <w:rFonts w:ascii="宋体" w:eastAsia="宋体" w:hAnsi="宋体"/>
                <w:sz w:val="28"/>
                <w:szCs w:val="28"/>
              </w:rPr>
            </w:pPr>
            <w:r>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D7754">
              <w:rPr>
                <w:rFonts w:ascii="宋体" w:eastAsia="宋体" w:hAnsi="宋体" w:hint="eastAsia"/>
                <w:sz w:val="28"/>
                <w:szCs w:val="28"/>
              </w:rPr>
              <w:t>NZYGKXJ2020-098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48" w:rsidRDefault="00AD7448" w:rsidP="00D46F08">
      <w:r>
        <w:separator/>
      </w:r>
    </w:p>
  </w:endnote>
  <w:endnote w:type="continuationSeparator" w:id="0">
    <w:p w:rsidR="00AD7448" w:rsidRDefault="00AD744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48" w:rsidRDefault="00AD7448" w:rsidP="00D46F08">
      <w:r>
        <w:separator/>
      </w:r>
    </w:p>
  </w:footnote>
  <w:footnote w:type="continuationSeparator" w:id="0">
    <w:p w:rsidR="00AD7448" w:rsidRDefault="00AD744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7547"/>
    <w:rsid w:val="00405AB3"/>
    <w:rsid w:val="00423214"/>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33BE"/>
    <w:rsid w:val="00A14C3F"/>
    <w:rsid w:val="00A82584"/>
    <w:rsid w:val="00AD7448"/>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130</cp:revision>
  <dcterms:created xsi:type="dcterms:W3CDTF">2019-09-19T07:36:00Z</dcterms:created>
  <dcterms:modified xsi:type="dcterms:W3CDTF">2020-10-26T08:49:00Z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