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Ind w:w="549" w:type="dxa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F43387" w:rsidRPr="009917FC" w:rsidTr="00F91CB8">
        <w:tc>
          <w:tcPr>
            <w:tcW w:w="8296" w:type="dxa"/>
            <w:gridSpan w:val="5"/>
          </w:tcPr>
          <w:p w:rsidR="00F43387" w:rsidRPr="009917FC" w:rsidRDefault="00F433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F43387" w:rsidRPr="009917FC" w:rsidRDefault="00F4338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呼吸机</w:t>
            </w:r>
          </w:p>
          <w:p w:rsidR="00F43387" w:rsidRPr="009917FC" w:rsidRDefault="00F43387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F43387" w:rsidRPr="009917FC" w:rsidRDefault="00F43387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3372BD" w:rsidRPr="009917FC" w:rsidTr="00F02EB3">
        <w:tc>
          <w:tcPr>
            <w:tcW w:w="1980" w:type="dxa"/>
          </w:tcPr>
          <w:p w:rsidR="003372BD" w:rsidRPr="009917FC" w:rsidRDefault="003372B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:rsidR="003372BD" w:rsidRPr="009917FC" w:rsidRDefault="00F4338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刘老师</w:t>
            </w:r>
          </w:p>
        </w:tc>
        <w:tc>
          <w:tcPr>
            <w:tcW w:w="1701" w:type="dxa"/>
          </w:tcPr>
          <w:p w:rsidR="003372BD" w:rsidRPr="009917FC" w:rsidRDefault="003372BD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:rsidR="003372BD" w:rsidRPr="009917FC" w:rsidRDefault="004C73D1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sz w:val="28"/>
                <w:szCs w:val="28"/>
              </w:rPr>
              <w:t>8914732372</w:t>
            </w:r>
          </w:p>
        </w:tc>
      </w:tr>
      <w:tr w:rsidR="007C0E4C" w:rsidRPr="009917FC" w:rsidTr="00F02EB3">
        <w:tc>
          <w:tcPr>
            <w:tcW w:w="2830" w:type="dxa"/>
            <w:gridSpan w:val="2"/>
          </w:tcPr>
          <w:p w:rsidR="007C0E4C" w:rsidRPr="009917FC" w:rsidRDefault="00F43387" w:rsidP="007C0E4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:rsidR="007C0E4C" w:rsidRPr="009917FC" w:rsidRDefault="00F43387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25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万</w:t>
            </w:r>
          </w:p>
        </w:tc>
      </w:tr>
      <w:tr w:rsidR="009917FC" w:rsidRPr="009917FC" w:rsidTr="00F02EB3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4C73D1">
              <w:rPr>
                <w:rFonts w:ascii="宋体" w:eastAsia="宋体" w:hAnsi="宋体" w:hint="eastAsia"/>
                <w:sz w:val="28"/>
                <w:szCs w:val="28"/>
              </w:rPr>
              <w:t>《急救护理学》实验教学用</w:t>
            </w:r>
          </w:p>
        </w:tc>
      </w:tr>
      <w:tr w:rsidR="009917FC" w:rsidRPr="009917FC" w:rsidTr="00F02EB3">
        <w:trPr>
          <w:trHeight w:val="714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>1.适用范围：成人、儿童均可用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>★2.</w:t>
            </w:r>
            <w:r>
              <w:rPr>
                <w:rFonts w:ascii="宋体" w:eastAsia="宋体" w:hAnsi="宋体" w:hint="eastAsia"/>
              </w:rPr>
              <w:t>驱动方式：</w:t>
            </w:r>
            <w:r w:rsidRPr="004C73D1">
              <w:rPr>
                <w:rFonts w:ascii="宋体" w:eastAsia="宋体" w:hAnsi="宋体" w:hint="eastAsia"/>
              </w:rPr>
              <w:t>支持空气驱动，电动电控，内置涡轮一体机供气。断电后内置电池使用时间&gt; 120 min</w:t>
            </w:r>
            <w:r>
              <w:rPr>
                <w:rFonts w:ascii="宋体" w:eastAsia="宋体" w:hAnsi="宋体"/>
              </w:rPr>
              <w:t xml:space="preserve"> 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>★3.</w:t>
            </w:r>
            <w:r>
              <w:rPr>
                <w:rFonts w:ascii="宋体" w:eastAsia="宋体" w:hAnsi="宋体" w:hint="eastAsia"/>
              </w:rPr>
              <w:t>通气模式：</w:t>
            </w:r>
            <w:r w:rsidRPr="004C73D1">
              <w:rPr>
                <w:rFonts w:ascii="宋体" w:eastAsia="宋体" w:hAnsi="宋体" w:hint="eastAsia"/>
              </w:rPr>
              <w:t>有创无创兼备，带多种通气模式，可根据患者触发状态控制通气和自主通气模式自动双向切换，可根据患者触发状态控制通气和自主通气模式自动双向切换。</w:t>
            </w:r>
            <w:r w:rsidR="00847CB1">
              <w:rPr>
                <w:rFonts w:ascii="宋体" w:eastAsia="宋体" w:hAnsi="宋体" w:hint="eastAsia"/>
              </w:rPr>
              <w:t>需</w:t>
            </w:r>
            <w:r w:rsidR="00847CB1" w:rsidRPr="00847CB1">
              <w:rPr>
                <w:rFonts w:ascii="宋体" w:eastAsia="宋体" w:hAnsi="宋体" w:hint="eastAsia"/>
              </w:rPr>
              <w:t>配置电脑端模拟器，提供和呼吸机相同的操作方式和界面，方便教学使用</w:t>
            </w:r>
            <w:r w:rsidR="00847CB1">
              <w:rPr>
                <w:rFonts w:ascii="宋体" w:eastAsia="宋体" w:hAnsi="宋体" w:hint="eastAsia"/>
              </w:rPr>
              <w:t>。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 xml:space="preserve">4. </w:t>
            </w:r>
            <w:r w:rsidR="00D64D95">
              <w:rPr>
                <w:rFonts w:ascii="宋体" w:eastAsia="宋体" w:hAnsi="宋体" w:hint="eastAsia"/>
              </w:rPr>
              <w:t>通气要求：</w:t>
            </w:r>
            <w:r w:rsidRPr="004C73D1">
              <w:rPr>
                <w:rFonts w:ascii="宋体" w:eastAsia="宋体" w:hAnsi="宋体" w:hint="eastAsia"/>
              </w:rPr>
              <w:t>潮气量：</w:t>
            </w:r>
            <w:r w:rsidR="00847CB1" w:rsidRPr="00847CB1">
              <w:rPr>
                <w:rFonts w:ascii="宋体" w:eastAsia="宋体" w:hAnsi="宋体"/>
              </w:rPr>
              <w:t>5</w:t>
            </w:r>
            <w:r w:rsidR="00D64D95">
              <w:rPr>
                <w:rFonts w:ascii="宋体" w:eastAsia="宋体" w:hAnsi="宋体" w:hint="eastAsia"/>
              </w:rPr>
              <w:t>-</w:t>
            </w:r>
            <w:r w:rsidR="00847CB1" w:rsidRPr="00847CB1">
              <w:rPr>
                <w:rFonts w:ascii="宋体" w:eastAsia="宋体" w:hAnsi="宋体"/>
              </w:rPr>
              <w:t>3000</w:t>
            </w:r>
            <w:r w:rsidRPr="004C73D1">
              <w:rPr>
                <w:rFonts w:ascii="宋体" w:eastAsia="宋体" w:hAnsi="宋体" w:hint="eastAsia"/>
              </w:rPr>
              <w:t>ml；</w:t>
            </w:r>
            <w:r w:rsidR="00D64D95" w:rsidRPr="00D64D95">
              <w:rPr>
                <w:rFonts w:ascii="宋体" w:eastAsia="宋体" w:hAnsi="宋体" w:hint="eastAsia"/>
              </w:rPr>
              <w:t>呼吸频率：</w:t>
            </w:r>
            <w:r w:rsidR="00D64D95" w:rsidRPr="00D64D95">
              <w:rPr>
                <w:rFonts w:ascii="宋体" w:eastAsia="宋体" w:hAnsi="宋体"/>
              </w:rPr>
              <w:t>1</w:t>
            </w:r>
            <w:r w:rsidR="00D64D95">
              <w:rPr>
                <w:rFonts w:ascii="宋体" w:eastAsia="宋体" w:hAnsi="宋体" w:hint="eastAsia"/>
              </w:rPr>
              <w:t>-</w:t>
            </w:r>
            <w:r w:rsidR="00D64D95" w:rsidRPr="00D64D95">
              <w:rPr>
                <w:rFonts w:ascii="宋体" w:eastAsia="宋体" w:hAnsi="宋体"/>
              </w:rPr>
              <w:t>120b/min</w:t>
            </w:r>
            <w:r w:rsidRPr="004C73D1">
              <w:rPr>
                <w:rFonts w:ascii="宋体" w:eastAsia="宋体" w:hAnsi="宋体" w:hint="eastAsia"/>
              </w:rPr>
              <w:t>；压力控制：</w:t>
            </w:r>
            <w:r w:rsidR="00847CB1">
              <w:rPr>
                <w:rFonts w:ascii="宋体" w:eastAsia="宋体" w:hAnsi="宋体"/>
              </w:rPr>
              <w:t>5</w:t>
            </w:r>
            <w:r w:rsidRPr="004C73D1">
              <w:rPr>
                <w:rFonts w:ascii="宋体" w:eastAsia="宋体" w:hAnsi="宋体" w:hint="eastAsia"/>
              </w:rPr>
              <w:t>-100cmH2O ；</w:t>
            </w:r>
            <w:r w:rsidR="00D64D95" w:rsidRPr="00D64D95">
              <w:rPr>
                <w:rFonts w:ascii="宋体" w:eastAsia="宋体" w:hAnsi="宋体" w:hint="eastAsia"/>
              </w:rPr>
              <w:t>压力支持：</w:t>
            </w:r>
            <w:r w:rsidR="00D64D95" w:rsidRPr="00D64D95">
              <w:rPr>
                <w:rFonts w:ascii="宋体" w:eastAsia="宋体" w:hAnsi="宋体"/>
              </w:rPr>
              <w:t>0</w:t>
            </w:r>
            <w:r w:rsidR="00D64D95">
              <w:rPr>
                <w:rFonts w:ascii="宋体" w:eastAsia="宋体" w:hAnsi="宋体" w:hint="eastAsia"/>
              </w:rPr>
              <w:t>-</w:t>
            </w:r>
            <w:r w:rsidR="00D64D95" w:rsidRPr="00D64D95">
              <w:rPr>
                <w:rFonts w:ascii="宋体" w:eastAsia="宋体" w:hAnsi="宋体"/>
              </w:rPr>
              <w:t>100cmH2O</w:t>
            </w:r>
            <w:r w:rsidR="00D64D95">
              <w:rPr>
                <w:rFonts w:ascii="宋体" w:eastAsia="宋体" w:hAnsi="宋体" w:hint="eastAsia"/>
              </w:rPr>
              <w:t>；</w:t>
            </w:r>
            <w:r w:rsidR="00D64D95" w:rsidRPr="00D64D95">
              <w:rPr>
                <w:rFonts w:ascii="宋体" w:eastAsia="宋体" w:hAnsi="宋体" w:hint="eastAsia"/>
              </w:rPr>
              <w:t>压力上升时间：连续可调，流速波型减速波，方波可选</w:t>
            </w:r>
            <w:r w:rsidR="00D64D95">
              <w:rPr>
                <w:rFonts w:ascii="宋体" w:eastAsia="宋体" w:hAnsi="宋体" w:hint="eastAsia"/>
              </w:rPr>
              <w:t>。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>5. 可自动设置呼吸机工作参数、报警参数、窒息后备通气参数, 智能雾化功能、智能叹息功能，气道湿化、人工鼻、无湿化，吸气和呼气保持。</w:t>
            </w:r>
            <w:r w:rsidR="00D64D95">
              <w:rPr>
                <w:rFonts w:ascii="宋体" w:eastAsia="宋体" w:hAnsi="宋体" w:hint="eastAsia"/>
              </w:rPr>
              <w:t>具备肺部力学测量工具：</w:t>
            </w:r>
            <w:r w:rsidR="00D64D95" w:rsidRPr="00D64D95">
              <w:rPr>
                <w:rFonts w:ascii="宋体" w:eastAsia="宋体" w:hAnsi="宋体" w:hint="eastAsia"/>
              </w:rPr>
              <w:t>最大吸气负压（</w:t>
            </w:r>
            <w:r w:rsidR="00D64D95" w:rsidRPr="00D64D95">
              <w:rPr>
                <w:rFonts w:ascii="宋体" w:eastAsia="宋体" w:hAnsi="宋体"/>
              </w:rPr>
              <w:t>PiMax），急性呼衰指数（P0.1/ PiMax），呼气时间常数（RCe），口腔闭合压（P0.1），浅快呼吸指数（RSBI）</w:t>
            </w:r>
            <w:r w:rsidR="00D64D95">
              <w:rPr>
                <w:rFonts w:ascii="宋体" w:eastAsia="宋体" w:hAnsi="宋体" w:hint="eastAsia"/>
              </w:rPr>
              <w:t>。</w:t>
            </w:r>
          </w:p>
          <w:p w:rsidR="004C73D1" w:rsidRPr="004C73D1" w:rsidRDefault="004C73D1" w:rsidP="004C73D1">
            <w:pPr>
              <w:tabs>
                <w:tab w:val="left" w:pos="567"/>
              </w:tabs>
              <w:autoSpaceDE w:val="0"/>
              <w:autoSpaceDN w:val="0"/>
              <w:spacing w:line="300" w:lineRule="auto"/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>6.自带大于12英寸彩色触摸显示屏，中文操作界面；实时波形监测包括压力</w:t>
            </w:r>
            <w:r w:rsidR="00D64D95">
              <w:rPr>
                <w:rFonts w:ascii="宋体" w:eastAsia="宋体" w:hAnsi="宋体" w:hint="eastAsia"/>
              </w:rPr>
              <w:t>-</w:t>
            </w:r>
            <w:r w:rsidRPr="004C73D1">
              <w:rPr>
                <w:rFonts w:ascii="宋体" w:eastAsia="宋体" w:hAnsi="宋体" w:hint="eastAsia"/>
              </w:rPr>
              <w:t>时间、流速</w:t>
            </w:r>
            <w:r w:rsidR="00D64D95">
              <w:rPr>
                <w:rFonts w:ascii="宋体" w:eastAsia="宋体" w:hAnsi="宋体" w:hint="eastAsia"/>
              </w:rPr>
              <w:t>-</w:t>
            </w:r>
            <w:r w:rsidRPr="004C73D1">
              <w:rPr>
                <w:rFonts w:ascii="宋体" w:eastAsia="宋体" w:hAnsi="宋体" w:hint="eastAsia"/>
              </w:rPr>
              <w:t>时间、容量</w:t>
            </w:r>
            <w:r w:rsidR="00D64D95">
              <w:rPr>
                <w:rFonts w:ascii="宋体" w:eastAsia="宋体" w:hAnsi="宋体" w:hint="eastAsia"/>
              </w:rPr>
              <w:t>-</w:t>
            </w:r>
            <w:r w:rsidRPr="004C73D1">
              <w:rPr>
                <w:rFonts w:ascii="宋体" w:eastAsia="宋体" w:hAnsi="宋体" w:hint="eastAsia"/>
              </w:rPr>
              <w:t>时间</w:t>
            </w:r>
            <w:r w:rsidR="00D64D95">
              <w:rPr>
                <w:rFonts w:ascii="宋体" w:eastAsia="宋体" w:hAnsi="宋体" w:hint="eastAsia"/>
              </w:rPr>
              <w:t>曲线</w:t>
            </w:r>
            <w:r w:rsidRPr="004C73D1">
              <w:rPr>
                <w:rFonts w:ascii="宋体" w:eastAsia="宋体" w:hAnsi="宋体" w:hint="eastAsia"/>
              </w:rPr>
              <w:t>、压力-容量环、流速-</w:t>
            </w:r>
            <w:r w:rsidR="00D64D95">
              <w:rPr>
                <w:rFonts w:ascii="宋体" w:eastAsia="宋体" w:hAnsi="宋体" w:hint="eastAsia"/>
              </w:rPr>
              <w:t>容</w:t>
            </w:r>
            <w:r w:rsidRPr="004C73D1">
              <w:rPr>
                <w:rFonts w:ascii="宋体" w:eastAsia="宋体" w:hAnsi="宋体" w:hint="eastAsia"/>
              </w:rPr>
              <w:t>量环</w:t>
            </w:r>
            <w:r w:rsidR="00D64D95">
              <w:rPr>
                <w:rFonts w:ascii="宋体" w:eastAsia="宋体" w:hAnsi="宋体" w:hint="eastAsia"/>
              </w:rPr>
              <w:t>，≥</w:t>
            </w:r>
            <w:r w:rsidR="00D64D95">
              <w:rPr>
                <w:rFonts w:ascii="宋体" w:eastAsia="宋体" w:hAnsi="宋体"/>
              </w:rPr>
              <w:t>30</w:t>
            </w:r>
            <w:r w:rsidRPr="004C73D1">
              <w:rPr>
                <w:rFonts w:ascii="宋体" w:eastAsia="宋体" w:hAnsi="宋体" w:hint="eastAsia"/>
              </w:rPr>
              <w:t>项监测参数趋势图</w:t>
            </w:r>
            <w:r w:rsidR="00D64D95">
              <w:rPr>
                <w:rFonts w:ascii="宋体" w:eastAsia="宋体" w:hAnsi="宋体" w:hint="eastAsia"/>
              </w:rPr>
              <w:t>（1-</w:t>
            </w:r>
            <w:r w:rsidR="00D64D95">
              <w:rPr>
                <w:rFonts w:ascii="宋体" w:eastAsia="宋体" w:hAnsi="宋体"/>
              </w:rPr>
              <w:t>72</w:t>
            </w:r>
            <w:r w:rsidR="00D64D95">
              <w:rPr>
                <w:rFonts w:ascii="宋体" w:eastAsia="宋体" w:hAnsi="宋体" w:hint="eastAsia"/>
              </w:rPr>
              <w:t>小时趋势）</w:t>
            </w:r>
            <w:r w:rsidRPr="004C73D1">
              <w:rPr>
                <w:rFonts w:ascii="宋体" w:eastAsia="宋体" w:hAnsi="宋体" w:hint="eastAsia"/>
              </w:rPr>
              <w:t>。</w:t>
            </w:r>
          </w:p>
          <w:p w:rsidR="009917FC" w:rsidRDefault="004C73D1">
            <w:pPr>
              <w:rPr>
                <w:rFonts w:ascii="宋体" w:eastAsia="宋体" w:hAnsi="宋体"/>
              </w:rPr>
            </w:pPr>
            <w:r w:rsidRPr="004C73D1">
              <w:rPr>
                <w:rFonts w:ascii="宋体" w:eastAsia="宋体" w:hAnsi="宋体" w:hint="eastAsia"/>
              </w:rPr>
              <w:t xml:space="preserve">7. </w:t>
            </w:r>
            <w:r w:rsidR="00D64D95" w:rsidRPr="00D64D95">
              <w:rPr>
                <w:rFonts w:ascii="宋体" w:eastAsia="宋体" w:hAnsi="宋体" w:hint="eastAsia"/>
              </w:rPr>
              <w:t>报警参数：峰压过高，峰压过低，平均压过高，平均压过低、呼气潮气量过高、呼气潮气量过低、呼气分钟通气量过高、呼气分钟通气量过低、吸入潮气量限制、呼吸频率过高、呼吸频率过低、氧浓度过高、氧浓度过低、窒息报警、漏气报警</w:t>
            </w:r>
            <w:r w:rsidR="00D64D95">
              <w:rPr>
                <w:rFonts w:ascii="宋体" w:eastAsia="宋体" w:hAnsi="宋体" w:hint="eastAsia"/>
              </w:rPr>
              <w:t>。</w:t>
            </w:r>
          </w:p>
          <w:p w:rsidR="00D64D95" w:rsidRDefault="00D64D95">
            <w:pPr>
              <w:rPr>
                <w:rFonts w:ascii="宋体" w:eastAsia="宋体" w:hAnsi="宋体"/>
              </w:rPr>
            </w:pPr>
            <w:r w:rsidRPr="00D64D95">
              <w:rPr>
                <w:rFonts w:ascii="宋体" w:eastAsia="宋体" w:hAnsi="宋体" w:hint="eastAsia"/>
              </w:rPr>
              <w:t>8</w:t>
            </w:r>
            <w:r w:rsidRPr="00D64D95">
              <w:rPr>
                <w:rFonts w:ascii="宋体" w:eastAsia="宋体" w:hAnsi="宋体"/>
              </w:rPr>
              <w:t>.</w:t>
            </w:r>
            <w:r w:rsidRPr="00D64D95">
              <w:rPr>
                <w:rFonts w:ascii="宋体" w:eastAsia="宋体" w:hAnsi="宋体" w:hint="eastAsia"/>
              </w:rPr>
              <w:t xml:space="preserve"> 电源要求：交流输入</w:t>
            </w:r>
            <w:r w:rsidRPr="00D64D95">
              <w:rPr>
                <w:rFonts w:ascii="宋体" w:eastAsia="宋体" w:hAnsi="宋体"/>
              </w:rPr>
              <w:t>100 ~ 240 VAC（50/60 Hz），直流输入接口</w:t>
            </w:r>
            <w:r>
              <w:rPr>
                <w:rFonts w:ascii="宋体" w:eastAsia="宋体" w:hAnsi="宋体" w:hint="eastAsia"/>
              </w:rPr>
              <w:t>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F43387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  <w:r w:rsidR="00F43387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F06A8F" w:rsidRPr="00F06A8F" w:rsidRDefault="00F43387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F02EB3">
      <w:pgSz w:w="11906" w:h="16838"/>
      <w:pgMar w:top="720" w:right="720" w:bottom="720" w:left="124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4C73D1"/>
    <w:rsid w:val="0072201A"/>
    <w:rsid w:val="007C0E4C"/>
    <w:rsid w:val="00847CB1"/>
    <w:rsid w:val="0085369C"/>
    <w:rsid w:val="009917FC"/>
    <w:rsid w:val="00D64D95"/>
    <w:rsid w:val="00F02EB3"/>
    <w:rsid w:val="00F06A8F"/>
    <w:rsid w:val="00F4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4C09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117</Words>
  <Characters>668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5</cp:revision>
  <dcterms:created xsi:type="dcterms:W3CDTF">2018-09-05T07:41:00Z</dcterms:created>
  <dcterms:modified xsi:type="dcterms:W3CDTF">2023-09-12T08:22:00Z</dcterms:modified>
</cp:coreProperties>
</file>