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3EB" w:rsidRPr="009917FC" w:rsidRDefault="00D343EB" w:rsidP="009917FC">
      <w:pPr>
        <w:jc w:val="center"/>
        <w:rPr>
          <w:rFonts w:ascii="宋体" w:eastAsia="宋体" w:hAnsi="宋体" w:cs="Times New Roman" w:hint="eastAsia"/>
          <w:sz w:val="32"/>
          <w:szCs w:val="32"/>
        </w:rPr>
      </w:pPr>
    </w:p>
    <w:p w:rsidR="00D343EB" w:rsidRPr="009917FC" w:rsidRDefault="00D343EB" w:rsidP="009917FC">
      <w:pPr>
        <w:jc w:val="center"/>
        <w:rPr>
          <w:rFonts w:ascii="宋体" w:eastAsia="宋体" w:hAnsi="宋体" w:cs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仪器设备</w:t>
      </w:r>
      <w:r w:rsidRPr="009917FC">
        <w:rPr>
          <w:rFonts w:ascii="宋体" w:eastAsia="宋体" w:hAnsi="宋体" w:cs="宋体" w:hint="eastAsia"/>
          <w:sz w:val="32"/>
          <w:szCs w:val="32"/>
        </w:rPr>
        <w:t>购置技术参数要求确认单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6"/>
      </w:tblGrid>
      <w:tr w:rsidR="003B06A3" w:rsidRPr="009A58C9" w:rsidTr="00195BF5">
        <w:tc>
          <w:tcPr>
            <w:tcW w:w="8296" w:type="dxa"/>
          </w:tcPr>
          <w:p w:rsidR="003B06A3" w:rsidRPr="009A58C9" w:rsidRDefault="003B06A3" w:rsidP="009917FC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9A58C9">
              <w:rPr>
                <w:rFonts w:ascii="宋体" w:eastAsia="宋体" w:hAnsi="宋体" w:cs="宋体" w:hint="eastAsia"/>
                <w:sz w:val="28"/>
                <w:szCs w:val="28"/>
              </w:rPr>
              <w:t>产品名称</w:t>
            </w:r>
          </w:p>
          <w:p w:rsidR="003B06A3" w:rsidRPr="009A58C9" w:rsidRDefault="003B06A3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投影仪</w:t>
            </w:r>
          </w:p>
          <w:p w:rsidR="003B06A3" w:rsidRPr="009A58C9" w:rsidRDefault="003B06A3" w:rsidP="00F06A8F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</w:p>
          <w:p w:rsidR="003B06A3" w:rsidRPr="0070157A" w:rsidRDefault="003B06A3" w:rsidP="003B06A3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</w:p>
        </w:tc>
      </w:tr>
      <w:tr w:rsidR="00D343EB" w:rsidRPr="009A58C9">
        <w:trPr>
          <w:trHeight w:val="1301"/>
        </w:trPr>
        <w:tc>
          <w:tcPr>
            <w:tcW w:w="8296" w:type="dxa"/>
          </w:tcPr>
          <w:p w:rsidR="00D343EB" w:rsidRPr="009A58C9" w:rsidRDefault="00D343EB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9A58C9">
              <w:rPr>
                <w:rFonts w:ascii="宋体" w:eastAsia="宋体" w:hAnsi="宋体" w:cs="宋体" w:hint="eastAsia"/>
                <w:sz w:val="28"/>
                <w:szCs w:val="28"/>
              </w:rPr>
              <w:t>主要用途描述：</w:t>
            </w:r>
            <w:r w:rsidR="00DB447A">
              <w:rPr>
                <w:rFonts w:ascii="宋体" w:eastAsia="宋体" w:hAnsi="宋体" w:cs="宋体" w:hint="eastAsia"/>
                <w:sz w:val="28"/>
                <w:szCs w:val="28"/>
              </w:rPr>
              <w:t>汉中门</w:t>
            </w:r>
            <w:r w:rsidR="00DB447A">
              <w:rPr>
                <w:rFonts w:ascii="宋体" w:eastAsia="宋体" w:hAnsi="宋体" w:cs="宋体"/>
                <w:sz w:val="28"/>
                <w:szCs w:val="28"/>
              </w:rPr>
              <w:t>5</w:t>
            </w:r>
            <w:r w:rsidR="00DB447A">
              <w:rPr>
                <w:rFonts w:ascii="宋体" w:eastAsia="宋体" w:hAnsi="宋体" w:cs="宋体" w:hint="eastAsia"/>
                <w:sz w:val="28"/>
                <w:szCs w:val="28"/>
              </w:rPr>
              <w:t>号</w:t>
            </w:r>
            <w:proofErr w:type="gramStart"/>
            <w:r w:rsidR="00DB447A">
              <w:rPr>
                <w:rFonts w:ascii="宋体" w:eastAsia="宋体" w:hAnsi="宋体" w:cs="宋体" w:hint="eastAsia"/>
                <w:sz w:val="28"/>
                <w:szCs w:val="28"/>
              </w:rPr>
              <w:t>楼健康</w:t>
            </w:r>
            <w:proofErr w:type="gramEnd"/>
            <w:r w:rsidR="00DB447A">
              <w:rPr>
                <w:rFonts w:ascii="宋体" w:eastAsia="宋体" w:hAnsi="宋体" w:cs="宋体" w:hint="eastAsia"/>
                <w:sz w:val="28"/>
                <w:szCs w:val="28"/>
              </w:rPr>
              <w:t>广场会议室投影仪</w:t>
            </w:r>
          </w:p>
        </w:tc>
      </w:tr>
      <w:tr w:rsidR="00D343EB" w:rsidRPr="009A58C9">
        <w:trPr>
          <w:trHeight w:val="7141"/>
        </w:trPr>
        <w:tc>
          <w:tcPr>
            <w:tcW w:w="8296" w:type="dxa"/>
          </w:tcPr>
          <w:p w:rsidR="00D343EB" w:rsidRDefault="00D343EB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9A58C9">
              <w:rPr>
                <w:rFonts w:ascii="宋体" w:eastAsia="宋体" w:hAnsi="宋体" w:cs="宋体" w:hint="eastAsia"/>
                <w:sz w:val="28"/>
                <w:szCs w:val="28"/>
              </w:rPr>
              <w:t>参数要求：</w:t>
            </w:r>
          </w:p>
          <w:p w:rsidR="00D343EB" w:rsidRPr="00DB447A" w:rsidRDefault="00D343EB" w:rsidP="00DB447A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447A">
              <w:rPr>
                <w:rFonts w:ascii="宋体" w:eastAsia="宋体" w:hAnsi="宋体" w:cs="宋体" w:hint="eastAsia"/>
                <w:sz w:val="28"/>
                <w:szCs w:val="28"/>
              </w:rPr>
              <w:t>投影方式：</w:t>
            </w:r>
            <w:r w:rsidRPr="00DB447A">
              <w:rPr>
                <w:rFonts w:ascii="宋体" w:eastAsia="宋体" w:hAnsi="宋体" w:cs="宋体"/>
                <w:sz w:val="28"/>
                <w:szCs w:val="28"/>
              </w:rPr>
              <w:t>RGB</w:t>
            </w:r>
            <w:r w:rsidRPr="00DB447A">
              <w:rPr>
                <w:rFonts w:ascii="宋体" w:eastAsia="宋体" w:hAnsi="宋体" w:cs="宋体" w:hint="eastAsia"/>
                <w:sz w:val="28"/>
                <w:szCs w:val="28"/>
              </w:rPr>
              <w:t>光阀式液晶投影系统</w:t>
            </w:r>
          </w:p>
          <w:p w:rsidR="00D343EB" w:rsidRPr="00DB447A" w:rsidRDefault="00D343EB" w:rsidP="00DB447A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447A">
              <w:rPr>
                <w:rFonts w:ascii="宋体" w:eastAsia="宋体" w:hAnsi="宋体" w:cs="宋体" w:hint="eastAsia"/>
                <w:sz w:val="28"/>
                <w:szCs w:val="28"/>
              </w:rPr>
              <w:t>液晶面板尺寸：</w:t>
            </w:r>
            <w:r w:rsidRPr="00DB447A">
              <w:rPr>
                <w:rFonts w:ascii="宋体" w:eastAsia="宋体" w:hAnsi="宋体" w:cs="宋体"/>
                <w:sz w:val="28"/>
                <w:szCs w:val="28"/>
              </w:rPr>
              <w:t>0.59</w:t>
            </w:r>
            <w:r w:rsidRPr="00DB447A">
              <w:rPr>
                <w:rFonts w:ascii="宋体" w:eastAsia="宋体" w:hAnsi="宋体" w:cs="宋体" w:hint="eastAsia"/>
                <w:sz w:val="28"/>
                <w:szCs w:val="28"/>
              </w:rPr>
              <w:t>英寸含透镜</w:t>
            </w:r>
          </w:p>
          <w:p w:rsidR="00D343EB" w:rsidRPr="00DB447A" w:rsidRDefault="00D343EB" w:rsidP="00DB447A">
            <w:pPr>
              <w:tabs>
                <w:tab w:val="left" w:pos="7261"/>
              </w:tabs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447A">
              <w:rPr>
                <w:rFonts w:ascii="宋体" w:eastAsia="宋体" w:hAnsi="宋体" w:cs="宋体" w:hint="eastAsia"/>
                <w:sz w:val="28"/>
                <w:szCs w:val="28"/>
              </w:rPr>
              <w:t>像素数：</w:t>
            </w:r>
            <w:r w:rsidRPr="00DB447A">
              <w:rPr>
                <w:rFonts w:ascii="宋体" w:eastAsia="宋体" w:hAnsi="宋体" w:cs="宋体"/>
                <w:sz w:val="28"/>
                <w:szCs w:val="28"/>
              </w:rPr>
              <w:t>1.024.000</w:t>
            </w:r>
            <w:r w:rsidRPr="00DB447A">
              <w:rPr>
                <w:rFonts w:ascii="宋体" w:eastAsia="宋体" w:hAnsi="宋体" w:cs="宋体" w:hint="eastAsia"/>
                <w:sz w:val="28"/>
                <w:szCs w:val="28"/>
              </w:rPr>
              <w:t>（</w:t>
            </w:r>
            <w:r w:rsidRPr="00DB447A">
              <w:rPr>
                <w:rFonts w:ascii="宋体" w:eastAsia="宋体" w:hAnsi="宋体" w:cs="宋体"/>
                <w:sz w:val="28"/>
                <w:szCs w:val="28"/>
              </w:rPr>
              <w:t>1280*800</w:t>
            </w:r>
            <w:r w:rsidRPr="00DB447A">
              <w:rPr>
                <w:rFonts w:ascii="宋体" w:eastAsia="宋体" w:hAnsi="宋体" w:cs="宋体" w:hint="eastAsia"/>
                <w:sz w:val="28"/>
                <w:szCs w:val="28"/>
              </w:rPr>
              <w:t>）</w:t>
            </w:r>
            <w:r w:rsidRPr="00DB447A">
              <w:rPr>
                <w:rFonts w:ascii="宋体" w:eastAsia="宋体" w:hAnsi="宋体" w:cs="宋体"/>
                <w:sz w:val="28"/>
                <w:szCs w:val="28"/>
              </w:rPr>
              <w:t>*3</w:t>
            </w:r>
          </w:p>
          <w:p w:rsidR="00D343EB" w:rsidRPr="00DB447A" w:rsidRDefault="00D343EB" w:rsidP="00DB447A">
            <w:pPr>
              <w:tabs>
                <w:tab w:val="left" w:pos="7261"/>
              </w:tabs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  <w:r w:rsidRPr="00DB447A">
              <w:rPr>
                <w:rFonts w:ascii="宋体" w:eastAsia="宋体" w:hAnsi="宋体" w:cs="宋体" w:hint="eastAsia"/>
                <w:sz w:val="28"/>
                <w:szCs w:val="28"/>
              </w:rPr>
              <w:t>实际分辨率：</w:t>
            </w:r>
            <w:r w:rsidRPr="00DB447A">
              <w:rPr>
                <w:rFonts w:ascii="宋体" w:eastAsia="宋体" w:hAnsi="宋体" w:cs="宋体"/>
                <w:sz w:val="28"/>
                <w:szCs w:val="28"/>
              </w:rPr>
              <w:t>WXGA</w:t>
            </w:r>
          </w:p>
          <w:p w:rsidR="00D343EB" w:rsidRPr="00DB447A" w:rsidRDefault="00D343EB" w:rsidP="00DB447A">
            <w:pPr>
              <w:tabs>
                <w:tab w:val="left" w:pos="7261"/>
              </w:tabs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447A">
              <w:rPr>
                <w:rFonts w:ascii="宋体" w:eastAsia="宋体" w:hAnsi="宋体" w:cs="宋体" w:hint="eastAsia"/>
                <w:sz w:val="28"/>
                <w:szCs w:val="28"/>
              </w:rPr>
              <w:t>长宽比：</w:t>
            </w:r>
            <w:r w:rsidRPr="00DB447A">
              <w:rPr>
                <w:rFonts w:ascii="宋体" w:eastAsia="宋体" w:hAnsi="宋体" w:cs="宋体"/>
                <w:sz w:val="28"/>
                <w:szCs w:val="28"/>
              </w:rPr>
              <w:t>16:10</w:t>
            </w:r>
          </w:p>
          <w:p w:rsidR="00D343EB" w:rsidRPr="00DB447A" w:rsidRDefault="00D343EB" w:rsidP="00DB447A">
            <w:pPr>
              <w:tabs>
                <w:tab w:val="left" w:pos="7261"/>
              </w:tabs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  <w:r w:rsidRPr="00DB447A">
              <w:rPr>
                <w:rFonts w:ascii="宋体" w:eastAsia="宋体" w:hAnsi="宋体" w:cs="宋体" w:hint="eastAsia"/>
                <w:sz w:val="28"/>
                <w:szCs w:val="28"/>
              </w:rPr>
              <w:t>刷新率：</w:t>
            </w:r>
            <w:r w:rsidRPr="00DB447A">
              <w:rPr>
                <w:rFonts w:ascii="宋体" w:eastAsia="宋体" w:hAnsi="宋体" w:cs="宋体"/>
                <w:sz w:val="28"/>
                <w:szCs w:val="28"/>
              </w:rPr>
              <w:t>100-120HZ</w:t>
            </w:r>
          </w:p>
          <w:p w:rsidR="00D343EB" w:rsidRPr="00DB447A" w:rsidRDefault="00D343EB" w:rsidP="00DB447A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447A">
              <w:rPr>
                <w:rFonts w:ascii="宋体" w:eastAsia="宋体" w:hAnsi="宋体" w:cs="宋体" w:hint="eastAsia"/>
                <w:sz w:val="28"/>
                <w:szCs w:val="28"/>
              </w:rPr>
              <w:t>亮度：标准模式</w:t>
            </w:r>
            <w:r w:rsidRPr="00DB447A">
              <w:rPr>
                <w:rFonts w:ascii="宋体" w:eastAsia="宋体" w:hAnsi="宋体" w:cs="宋体"/>
                <w:sz w:val="28"/>
                <w:szCs w:val="28"/>
              </w:rPr>
              <w:t>5000</w:t>
            </w:r>
            <w:r w:rsidRPr="00DB447A">
              <w:rPr>
                <w:rFonts w:ascii="宋体" w:eastAsia="宋体" w:hAnsi="宋体" w:cs="宋体" w:hint="eastAsia"/>
                <w:sz w:val="28"/>
                <w:szCs w:val="28"/>
              </w:rPr>
              <w:t>流明</w:t>
            </w:r>
          </w:p>
          <w:p w:rsidR="00D343EB" w:rsidRPr="00DB447A" w:rsidRDefault="00D343EB" w:rsidP="00DB447A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447A">
              <w:rPr>
                <w:rFonts w:ascii="宋体" w:eastAsia="宋体" w:hAnsi="宋体" w:cs="宋体"/>
                <w:sz w:val="28"/>
                <w:szCs w:val="28"/>
              </w:rPr>
              <w:t xml:space="preserve">      ECO</w:t>
            </w:r>
            <w:r w:rsidRPr="00DB447A">
              <w:rPr>
                <w:rFonts w:ascii="宋体" w:eastAsia="宋体" w:hAnsi="宋体" w:cs="宋体" w:hint="eastAsia"/>
                <w:sz w:val="28"/>
                <w:szCs w:val="28"/>
              </w:rPr>
              <w:t>模式</w:t>
            </w:r>
            <w:r w:rsidRPr="00DB447A">
              <w:rPr>
                <w:rFonts w:ascii="宋体" w:eastAsia="宋体" w:hAnsi="宋体" w:cs="宋体"/>
                <w:sz w:val="28"/>
                <w:szCs w:val="28"/>
              </w:rPr>
              <w:t>3600</w:t>
            </w:r>
            <w:r w:rsidR="00DB447A">
              <w:rPr>
                <w:rFonts w:ascii="宋体" w:eastAsia="宋体" w:hAnsi="宋体" w:cs="宋体" w:hint="eastAsia"/>
                <w:sz w:val="28"/>
                <w:szCs w:val="28"/>
              </w:rPr>
              <w:t>流明</w:t>
            </w:r>
          </w:p>
          <w:p w:rsidR="00D343EB" w:rsidRPr="00DB447A" w:rsidRDefault="00D343EB" w:rsidP="00DB447A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  <w:r w:rsidRPr="00DB447A">
              <w:rPr>
                <w:rFonts w:ascii="宋体" w:eastAsia="宋体" w:hAnsi="宋体" w:cs="宋体" w:hint="eastAsia"/>
                <w:sz w:val="28"/>
                <w:szCs w:val="28"/>
              </w:rPr>
              <w:t>对比度：</w:t>
            </w:r>
            <w:r w:rsidRPr="00DB447A">
              <w:rPr>
                <w:rFonts w:ascii="宋体" w:eastAsia="宋体" w:hAnsi="宋体" w:cs="宋体"/>
                <w:sz w:val="28"/>
                <w:szCs w:val="28"/>
              </w:rPr>
              <w:t>15000:1</w:t>
            </w:r>
          </w:p>
          <w:p w:rsidR="00D343EB" w:rsidRPr="00DB447A" w:rsidRDefault="00D343EB" w:rsidP="00DB447A">
            <w:pPr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447A">
              <w:rPr>
                <w:rFonts w:ascii="宋体" w:eastAsia="宋体" w:hAnsi="宋体" w:cs="宋体" w:hint="eastAsia"/>
                <w:sz w:val="28"/>
                <w:szCs w:val="28"/>
              </w:rPr>
              <w:t>无线网络：</w:t>
            </w:r>
            <w:proofErr w:type="gramStart"/>
            <w:r w:rsidRPr="00DB447A">
              <w:rPr>
                <w:rFonts w:ascii="宋体" w:eastAsia="宋体" w:hAnsi="宋体" w:cs="宋体" w:hint="eastAsia"/>
                <w:sz w:val="28"/>
                <w:szCs w:val="28"/>
              </w:rPr>
              <w:t>标配无线</w:t>
            </w:r>
            <w:proofErr w:type="gramEnd"/>
            <w:r w:rsidRPr="00DB447A">
              <w:rPr>
                <w:rFonts w:ascii="宋体" w:eastAsia="宋体" w:hAnsi="宋体" w:cs="宋体" w:hint="eastAsia"/>
                <w:sz w:val="28"/>
                <w:szCs w:val="28"/>
              </w:rPr>
              <w:t>网卡支持无线投影功能</w:t>
            </w:r>
          </w:p>
          <w:p w:rsidR="00D343EB" w:rsidRPr="00DB447A" w:rsidRDefault="00D343EB" w:rsidP="00DB447A">
            <w:pPr>
              <w:tabs>
                <w:tab w:val="center" w:pos="4040"/>
              </w:tabs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 w:rsidRPr="00DB447A">
              <w:rPr>
                <w:rFonts w:ascii="宋体" w:eastAsia="宋体" w:hAnsi="宋体" w:cs="宋体" w:hint="eastAsia"/>
                <w:sz w:val="28"/>
                <w:szCs w:val="28"/>
              </w:rPr>
              <w:t>灯泡寿命：</w:t>
            </w:r>
            <w:r w:rsidRPr="00DB447A">
              <w:rPr>
                <w:rFonts w:ascii="宋体" w:eastAsia="宋体" w:hAnsi="宋体" w:cs="宋体"/>
                <w:sz w:val="28"/>
                <w:szCs w:val="28"/>
              </w:rPr>
              <w:t>10000</w:t>
            </w:r>
            <w:r w:rsidRPr="00DB447A">
              <w:rPr>
                <w:rFonts w:ascii="宋体" w:eastAsia="宋体" w:hAnsi="宋体" w:cs="宋体" w:hint="eastAsia"/>
                <w:sz w:val="28"/>
                <w:szCs w:val="28"/>
              </w:rPr>
              <w:t>小时</w:t>
            </w:r>
            <w:r w:rsidRPr="00DB447A">
              <w:rPr>
                <w:rFonts w:ascii="宋体" w:eastAsia="宋体" w:hAnsi="宋体" w:cs="Times New Roman"/>
                <w:sz w:val="28"/>
                <w:szCs w:val="28"/>
              </w:rPr>
              <w:tab/>
            </w:r>
          </w:p>
          <w:p w:rsidR="00D343EB" w:rsidRPr="00DB447A" w:rsidRDefault="00D343EB" w:rsidP="00DB447A">
            <w:pPr>
              <w:tabs>
                <w:tab w:val="center" w:pos="4040"/>
              </w:tabs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  <w:r w:rsidRPr="00DB447A">
              <w:rPr>
                <w:rFonts w:ascii="宋体" w:eastAsia="宋体" w:hAnsi="宋体" w:cs="宋体" w:hint="eastAsia"/>
                <w:sz w:val="28"/>
                <w:szCs w:val="28"/>
              </w:rPr>
              <w:t>尺寸：</w:t>
            </w:r>
            <w:r w:rsidRPr="00DB447A">
              <w:rPr>
                <w:rFonts w:ascii="宋体" w:eastAsia="宋体" w:hAnsi="宋体" w:cs="宋体"/>
                <w:sz w:val="28"/>
                <w:szCs w:val="28"/>
              </w:rPr>
              <w:t>377*116*291.5mm</w:t>
            </w:r>
          </w:p>
          <w:p w:rsidR="00D343EB" w:rsidRDefault="00D343EB" w:rsidP="00DB447A">
            <w:pPr>
              <w:tabs>
                <w:tab w:val="center" w:pos="4040"/>
              </w:tabs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  <w:r w:rsidRPr="00DB447A">
              <w:rPr>
                <w:rFonts w:ascii="宋体" w:eastAsia="宋体" w:hAnsi="宋体" w:cs="宋体" w:hint="eastAsia"/>
                <w:sz w:val="28"/>
                <w:szCs w:val="28"/>
              </w:rPr>
              <w:t>重量：</w:t>
            </w:r>
            <w:r w:rsidRPr="00DB447A">
              <w:rPr>
                <w:rFonts w:ascii="宋体" w:eastAsia="宋体" w:hAnsi="宋体" w:cs="宋体"/>
                <w:sz w:val="28"/>
                <w:szCs w:val="28"/>
              </w:rPr>
              <w:t>4.3KG</w:t>
            </w:r>
          </w:p>
          <w:p w:rsidR="00DB447A" w:rsidRDefault="00DB447A" w:rsidP="00DB447A">
            <w:pPr>
              <w:tabs>
                <w:tab w:val="center" w:pos="4040"/>
              </w:tabs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DB447A" w:rsidRPr="009A58C9" w:rsidRDefault="00DB447A" w:rsidP="00DB447A">
            <w:pPr>
              <w:tabs>
                <w:tab w:val="center" w:pos="4040"/>
              </w:tabs>
              <w:spacing w:line="40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D343EB" w:rsidRPr="009A58C9" w:rsidRDefault="00D343EB" w:rsidP="003B06A3">
            <w:pPr>
              <w:rPr>
                <w:rFonts w:ascii="宋体" w:eastAsia="宋体" w:hAnsi="宋体" w:cs="Times New Roman"/>
                <w:sz w:val="28"/>
                <w:szCs w:val="28"/>
              </w:rPr>
            </w:pPr>
            <w:r w:rsidRPr="009A58C9">
              <w:rPr>
                <w:rFonts w:ascii="宋体" w:eastAsia="宋体" w:hAnsi="宋体" w:cs="宋体" w:hint="eastAsia"/>
                <w:sz w:val="28"/>
                <w:szCs w:val="28"/>
              </w:rPr>
              <w:t xml:space="preserve">　　　　　　　　　　　　　　　　　　</w:t>
            </w:r>
            <w:r w:rsidR="003B06A3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D343EB" w:rsidRPr="00F06A8F" w:rsidRDefault="00D343EB" w:rsidP="00274DF9">
      <w:pPr>
        <w:ind w:leftChars="-1" w:left="243" w:hangingChars="136" w:hanging="245"/>
        <w:rPr>
          <w:rFonts w:ascii="宋体" w:eastAsia="宋体" w:hAnsi="宋体" w:cs="Times New Roman"/>
          <w:sz w:val="18"/>
          <w:szCs w:val="18"/>
        </w:rPr>
      </w:pPr>
    </w:p>
    <w:sectPr w:rsidR="00D343EB" w:rsidRPr="00F06A8F" w:rsidSect="00873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274DF9"/>
    <w:rsid w:val="003372BD"/>
    <w:rsid w:val="003B06A3"/>
    <w:rsid w:val="0070157A"/>
    <w:rsid w:val="00721FE5"/>
    <w:rsid w:val="007C0E4C"/>
    <w:rsid w:val="0085369C"/>
    <w:rsid w:val="00873D99"/>
    <w:rsid w:val="009917FC"/>
    <w:rsid w:val="009A58C9"/>
    <w:rsid w:val="00A9459B"/>
    <w:rsid w:val="00BC59C1"/>
    <w:rsid w:val="00D343EB"/>
    <w:rsid w:val="00DB447A"/>
    <w:rsid w:val="00E06C68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D99"/>
    <w:pPr>
      <w:widowControl w:val="0"/>
      <w:jc w:val="both"/>
    </w:pPr>
    <w:rPr>
      <w:rFonts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917FC"/>
    <w:rPr>
      <w:rFonts w:cs="等线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w">
    <w:name w:val="show"/>
    <w:basedOn w:val="a0"/>
    <w:rsid w:val="007015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D99"/>
    <w:pPr>
      <w:widowControl w:val="0"/>
      <w:jc w:val="both"/>
    </w:pPr>
    <w:rPr>
      <w:rFonts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917FC"/>
    <w:rPr>
      <w:rFonts w:cs="等线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w">
    <w:name w:val="show"/>
    <w:basedOn w:val="a0"/>
    <w:rsid w:val="00701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16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4335">
              <w:marLeft w:val="-113"/>
              <w:marRight w:val="-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6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6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16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16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16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164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16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4333">
              <w:marLeft w:val="-102"/>
              <w:marRight w:val="-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6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6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16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16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16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16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7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仪器设备购置技术参数要求确认单</dc:title>
  <dc:subject/>
  <dc:creator>汤凡</dc:creator>
  <cp:keywords/>
  <dc:description/>
  <cp:lastModifiedBy>翁翎</cp:lastModifiedBy>
  <cp:revision>4</cp:revision>
  <dcterms:created xsi:type="dcterms:W3CDTF">2021-05-08T07:43:00Z</dcterms:created>
  <dcterms:modified xsi:type="dcterms:W3CDTF">2021-05-12T07:30:00Z</dcterms:modified>
</cp:coreProperties>
</file>