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3A06F4" w:rsidRPr="009917FC" w:rsidRDefault="00F53C12" w:rsidP="00495F74">
            <w:pPr>
              <w:rPr>
                <w:rFonts w:ascii="宋体" w:eastAsia="宋体" w:hAnsi="宋体"/>
                <w:sz w:val="28"/>
                <w:szCs w:val="28"/>
              </w:rPr>
            </w:pPr>
            <w:r>
              <w:rPr>
                <w:rFonts w:ascii="宋体" w:eastAsia="宋体" w:hAnsi="宋体" w:hint="eastAsia"/>
                <w:sz w:val="28"/>
                <w:szCs w:val="28"/>
              </w:rPr>
              <w:t xml:space="preserve"> </w:t>
            </w:r>
            <w:r w:rsidR="009B6CE8">
              <w:rPr>
                <w:rFonts w:ascii="宋体" w:eastAsia="宋体" w:hAnsi="宋体"/>
                <w:sz w:val="28"/>
                <w:szCs w:val="28"/>
              </w:rPr>
              <w:t xml:space="preserve"> </w:t>
            </w:r>
            <w:r w:rsidR="009B6CE8" w:rsidRPr="009B6CE8">
              <w:rPr>
                <w:rFonts w:ascii="宋体" w:eastAsia="宋体" w:hAnsi="宋体" w:cs="Times New Roman" w:hint="eastAsia"/>
                <w:sz w:val="28"/>
                <w:szCs w:val="28"/>
              </w:rPr>
              <w:t>超声多普勒血流检测仪（双向）</w:t>
            </w:r>
            <w:bookmarkStart w:id="0" w:name="_GoBack"/>
            <w:bookmarkEnd w:id="0"/>
            <w:r w:rsidR="003A06F4">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9B6CE8">
              <w:rPr>
                <w:rFonts w:ascii="宋体" w:eastAsia="宋体" w:hAnsi="宋体"/>
                <w:sz w:val="28"/>
                <w:szCs w:val="28"/>
              </w:rPr>
              <w:t>90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85" w:rsidRDefault="00FF6685" w:rsidP="00D46F08">
      <w:r>
        <w:separator/>
      </w:r>
    </w:p>
  </w:endnote>
  <w:endnote w:type="continuationSeparator" w:id="0">
    <w:p w:rsidR="00FF6685" w:rsidRDefault="00FF668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85" w:rsidRDefault="00FF6685" w:rsidP="00D46F08">
      <w:r>
        <w:separator/>
      </w:r>
    </w:p>
  </w:footnote>
  <w:footnote w:type="continuationSeparator" w:id="0">
    <w:p w:rsidR="00FF6685" w:rsidRDefault="00FF668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1BC6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333</cp:revision>
  <dcterms:created xsi:type="dcterms:W3CDTF">2021-10-11T06:17:00Z</dcterms:created>
  <dcterms:modified xsi:type="dcterms:W3CDTF">2023-11-21T03:00:00Z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