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159B2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68AF654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D6619" w:rsidRPr="009917FC" w14:paraId="36CB77F0" w14:textId="77777777" w:rsidTr="008F6644">
        <w:tc>
          <w:tcPr>
            <w:tcW w:w="8296" w:type="dxa"/>
          </w:tcPr>
          <w:p w14:paraId="71E4E59E" w14:textId="77777777" w:rsidR="001D6619" w:rsidRPr="009917FC" w:rsidRDefault="001D661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2639173" w14:textId="70CFE083" w:rsidR="001D6619" w:rsidRPr="009917FC" w:rsidRDefault="001D6619">
            <w:pPr>
              <w:rPr>
                <w:rFonts w:ascii="宋体" w:eastAsia="宋体" w:hAnsi="宋体"/>
                <w:sz w:val="28"/>
                <w:szCs w:val="28"/>
              </w:rPr>
            </w:pPr>
            <w:r w:rsidRPr="008941E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纸张白度仪</w:t>
            </w:r>
          </w:p>
          <w:p w14:paraId="038F981E" w14:textId="2DD57E85" w:rsidR="001D6619" w:rsidRPr="009917FC" w:rsidRDefault="001D661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6C58FA52" w14:textId="77777777" w:rsidTr="007C0E4C">
        <w:trPr>
          <w:trHeight w:val="1301"/>
        </w:trPr>
        <w:tc>
          <w:tcPr>
            <w:tcW w:w="8296" w:type="dxa"/>
          </w:tcPr>
          <w:p w14:paraId="44020250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B21D79A" w14:textId="5565A38B" w:rsidR="00351E97" w:rsidRPr="00351E97" w:rsidRDefault="008941E3" w:rsidP="00351E9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941E3">
              <w:rPr>
                <w:rFonts w:ascii="宋体" w:eastAsia="宋体" w:hAnsi="宋体" w:hint="eastAsia"/>
                <w:sz w:val="24"/>
                <w:szCs w:val="24"/>
              </w:rPr>
              <w:t>采用光、机、电一体化及微电脑测控技术，用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于</w:t>
            </w:r>
            <w:r w:rsidRPr="008941E3">
              <w:rPr>
                <w:rFonts w:ascii="宋体" w:eastAsia="宋体" w:hAnsi="宋体" w:hint="eastAsia"/>
                <w:sz w:val="24"/>
                <w:szCs w:val="24"/>
              </w:rPr>
              <w:t>测定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纸张</w:t>
            </w:r>
            <w:r w:rsidRPr="008941E3">
              <w:rPr>
                <w:rFonts w:ascii="宋体" w:eastAsia="宋体" w:hAnsi="宋体" w:hint="eastAsia"/>
                <w:sz w:val="24"/>
                <w:szCs w:val="24"/>
              </w:rPr>
              <w:t>的白度、黄度、颜色和色差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8941E3">
              <w:rPr>
                <w:rFonts w:ascii="宋体" w:eastAsia="宋体" w:hAnsi="宋体" w:hint="eastAsia"/>
                <w:sz w:val="24"/>
                <w:szCs w:val="24"/>
              </w:rPr>
              <w:t>具有测试数据统计处理功能，可打印输出。</w:t>
            </w:r>
          </w:p>
        </w:tc>
        <w:bookmarkStart w:id="0" w:name="_GoBack"/>
        <w:bookmarkEnd w:id="0"/>
      </w:tr>
      <w:tr w:rsidR="009917FC" w:rsidRPr="009917FC" w14:paraId="40F9723E" w14:textId="77777777" w:rsidTr="007C0E4C">
        <w:trPr>
          <w:trHeight w:val="7141"/>
        </w:trPr>
        <w:tc>
          <w:tcPr>
            <w:tcW w:w="8296" w:type="dxa"/>
          </w:tcPr>
          <w:p w14:paraId="2C8811A7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1839B6BF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零点漂移       ≤0.1%；</w:t>
            </w:r>
          </w:p>
          <w:p w14:paraId="792485B0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示值漂移       ≤0.1%；</w:t>
            </w:r>
          </w:p>
          <w:p w14:paraId="0929BC02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示值误差       ≤0.5%；</w:t>
            </w:r>
          </w:p>
          <w:p w14:paraId="211E5100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重复性误差     ≤0.1%；</w:t>
            </w:r>
          </w:p>
          <w:p w14:paraId="2316304A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镜面反射误差   ≤0.1%；</w:t>
            </w:r>
          </w:p>
          <w:p w14:paraId="25473EB5" w14:textId="38A762E4" w:rsidR="009A5CA0" w:rsidRPr="009A5CA0" w:rsidRDefault="009A5CA0" w:rsidP="009A5CA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试样尺寸    测试平面不少于Φ30mm（或Φ19mm），试样厚度不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</w:t>
            </w:r>
            <w:r w:rsidRPr="009A5CA0">
              <w:rPr>
                <w:rFonts w:ascii="宋体" w:eastAsia="宋体" w:hAnsi="宋体" w:hint="eastAsia"/>
                <w:sz w:val="24"/>
                <w:szCs w:val="24"/>
              </w:rPr>
              <w:t>过40mm</w:t>
            </w:r>
          </w:p>
          <w:p w14:paraId="393D6598" w14:textId="306C6109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电源        AC220V ± 5％, 50Hz，0.4A。</w:t>
            </w:r>
          </w:p>
          <w:p w14:paraId="036F48C5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工作环境       温度0～40℃，相对湿度&lt;85％；</w:t>
            </w:r>
          </w:p>
          <w:p w14:paraId="5F476B28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尺寸及重量     310×380x400（mm），</w:t>
            </w:r>
          </w:p>
          <w:p w14:paraId="51E6C335" w14:textId="77777777" w:rsidR="009A5CA0" w:rsidRPr="009A5CA0" w:rsidRDefault="009A5CA0" w:rsidP="009A5CA0">
            <w:pPr>
              <w:spacing w:line="360" w:lineRule="auto"/>
              <w:ind w:firstLineChars="175" w:firstLine="420"/>
              <w:rPr>
                <w:rFonts w:ascii="宋体" w:eastAsia="宋体" w:hAnsi="宋体"/>
                <w:sz w:val="24"/>
                <w:szCs w:val="24"/>
              </w:rPr>
            </w:pPr>
            <w:r w:rsidRPr="009A5CA0">
              <w:rPr>
                <w:rFonts w:ascii="宋体" w:eastAsia="宋体" w:hAnsi="宋体" w:hint="eastAsia"/>
                <w:sz w:val="24"/>
                <w:szCs w:val="24"/>
              </w:rPr>
              <w:t>重量           16kg</w:t>
            </w:r>
          </w:p>
          <w:p w14:paraId="61479EF0" w14:textId="77777777" w:rsidR="00844D6B" w:rsidRPr="00CE1CDF" w:rsidRDefault="00844D6B" w:rsidP="00844D6B">
            <w:pPr>
              <w:pStyle w:val="a4"/>
              <w:spacing w:line="360" w:lineRule="auto"/>
              <w:ind w:left="600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12401F32" w14:textId="04F67FAE" w:rsidR="00F06A8F" w:rsidRPr="00F06A8F" w:rsidRDefault="009917FC" w:rsidP="001D661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1D661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7C4F98C7" w14:textId="596CD373" w:rsidR="00F06A8F" w:rsidRPr="00F06A8F" w:rsidRDefault="001D661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853"/>
    <w:multiLevelType w:val="hybridMultilevel"/>
    <w:tmpl w:val="029C9D4E"/>
    <w:lvl w:ilvl="0" w:tplc="252A2674">
      <w:start w:val="1"/>
      <w:numFmt w:val="decimal"/>
      <w:lvlText w:val="%1."/>
      <w:lvlJc w:val="left"/>
      <w:pPr>
        <w:ind w:left="60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70275F02"/>
    <w:multiLevelType w:val="hybridMultilevel"/>
    <w:tmpl w:val="D30C31BE"/>
    <w:lvl w:ilvl="0" w:tplc="BAAA93D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D6619"/>
    <w:rsid w:val="003372BD"/>
    <w:rsid w:val="00351E97"/>
    <w:rsid w:val="007C0E4C"/>
    <w:rsid w:val="00844D6B"/>
    <w:rsid w:val="0085369C"/>
    <w:rsid w:val="008941E3"/>
    <w:rsid w:val="009917FC"/>
    <w:rsid w:val="009A5CA0"/>
    <w:rsid w:val="00CE1CDF"/>
    <w:rsid w:val="00F06A8F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A77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10</cp:revision>
  <dcterms:created xsi:type="dcterms:W3CDTF">2018-09-05T07:41:00Z</dcterms:created>
  <dcterms:modified xsi:type="dcterms:W3CDTF">2022-10-18T07:13:00Z</dcterms:modified>
</cp:coreProperties>
</file>