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866D72">
              <w:rPr>
                <w:rFonts w:ascii="宋体" w:eastAsia="宋体" w:hAnsi="宋体" w:hint="eastAsia"/>
                <w:sz w:val="28"/>
                <w:szCs w:val="28"/>
              </w:rPr>
              <w:t>呼吸康复一体化系统</w:t>
            </w:r>
          </w:p>
          <w:p w:rsidR="009C479A" w:rsidRDefault="00C812A0" w:rsidP="009C479A">
            <w:pPr>
              <w:rPr>
                <w:rFonts w:ascii="宋体" w:eastAsia="宋体" w:hAnsi="宋体"/>
                <w:sz w:val="28"/>
                <w:szCs w:val="28"/>
              </w:rPr>
            </w:pPr>
            <w:r>
              <w:rPr>
                <w:rFonts w:ascii="宋体" w:eastAsia="宋体" w:hAnsi="宋体" w:hint="eastAsia"/>
                <w:sz w:val="28"/>
                <w:szCs w:val="28"/>
              </w:rPr>
              <w:t xml:space="preserve"> </w:t>
            </w:r>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66D72">
              <w:rPr>
                <w:rFonts w:ascii="宋体" w:eastAsia="宋体" w:hAnsi="宋体"/>
                <w:sz w:val="28"/>
                <w:szCs w:val="28"/>
              </w:rPr>
              <w:t>81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DE7" w:rsidRDefault="00685DE7" w:rsidP="00D46F08">
      <w:r>
        <w:separator/>
      </w:r>
    </w:p>
  </w:endnote>
  <w:endnote w:type="continuationSeparator" w:id="0">
    <w:p w:rsidR="00685DE7" w:rsidRDefault="00685DE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DE7" w:rsidRDefault="00685DE7" w:rsidP="00D46F08">
      <w:r>
        <w:separator/>
      </w:r>
    </w:p>
  </w:footnote>
  <w:footnote w:type="continuationSeparator" w:id="0">
    <w:p w:rsidR="00685DE7" w:rsidRDefault="00685DE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AE4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330</cp:revision>
  <dcterms:created xsi:type="dcterms:W3CDTF">2021-10-11T06:17:00Z</dcterms:created>
  <dcterms:modified xsi:type="dcterms:W3CDTF">2023-11-07T04:32:00Z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