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750F5" w:rsidRPr="00E07D86" w:rsidRDefault="001750F5" w:rsidP="001750F5">
            <w:pPr>
              <w:rPr>
                <w:rFonts w:ascii="宋体" w:eastAsia="宋体" w:hAnsi="宋体"/>
                <w:sz w:val="28"/>
                <w:szCs w:val="28"/>
              </w:rPr>
            </w:pPr>
            <w:r w:rsidRPr="00E07D86">
              <w:rPr>
                <w:rFonts w:ascii="宋体" w:eastAsia="宋体" w:hAnsi="宋体" w:hint="eastAsia"/>
                <w:sz w:val="28"/>
                <w:szCs w:val="28"/>
              </w:rPr>
              <w:t>婴儿沐浴抚触设备</w:t>
            </w: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750F5">
              <w:rPr>
                <w:rFonts w:ascii="宋体" w:eastAsia="宋体" w:hAnsi="宋体"/>
                <w:sz w:val="28"/>
                <w:szCs w:val="28"/>
              </w:rPr>
              <w:t>102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527" w:rsidRDefault="004D4527" w:rsidP="00D46F08">
      <w:r>
        <w:separator/>
      </w:r>
    </w:p>
  </w:endnote>
  <w:endnote w:type="continuationSeparator" w:id="0">
    <w:p w:rsidR="004D4527" w:rsidRDefault="004D452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527" w:rsidRDefault="004D4527" w:rsidP="00D46F08">
      <w:r>
        <w:separator/>
      </w:r>
    </w:p>
  </w:footnote>
  <w:footnote w:type="continuationSeparator" w:id="0">
    <w:p w:rsidR="004D4527" w:rsidRDefault="004D452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50F5"/>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D4527"/>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B6203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226</cp:revision>
  <dcterms:created xsi:type="dcterms:W3CDTF">2021-10-11T06:17:00Z</dcterms:created>
  <dcterms:modified xsi:type="dcterms:W3CDTF">2022-11-21T02:22:00Z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