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37FC9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4C2A2500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A671F5" w:rsidRPr="009917FC" w14:paraId="19113244" w14:textId="77777777" w:rsidTr="00D44325">
        <w:tc>
          <w:tcPr>
            <w:tcW w:w="8296" w:type="dxa"/>
            <w:gridSpan w:val="2"/>
          </w:tcPr>
          <w:p w14:paraId="219B44CD" w14:textId="77777777" w:rsidR="00A671F5" w:rsidRPr="009917FC" w:rsidRDefault="00A671F5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50D567C5" w14:textId="4B47A36D" w:rsidR="00A671F5" w:rsidRPr="009917FC" w:rsidRDefault="00033C0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全自动化学发光分析系统</w:t>
            </w:r>
          </w:p>
          <w:p w14:paraId="5DBB1D74" w14:textId="6E65C221" w:rsidR="00A671F5" w:rsidRPr="009917FC" w:rsidRDefault="00A671F5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14:paraId="72113452" w14:textId="55C41088" w:rsidR="00A671F5" w:rsidRPr="009917FC" w:rsidRDefault="00A671F5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7C0E4C" w:rsidRPr="009917FC" w14:paraId="5CA42BA4" w14:textId="77777777" w:rsidTr="007C0E4C">
        <w:tc>
          <w:tcPr>
            <w:tcW w:w="2830" w:type="dxa"/>
          </w:tcPr>
          <w:p w14:paraId="4873AEDB" w14:textId="790E69D9" w:rsidR="007C0E4C" w:rsidRPr="009917FC" w:rsidRDefault="00A671F5" w:rsidP="007C0E4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</w:tcPr>
          <w:p w14:paraId="1907D5DD" w14:textId="5C3255EB" w:rsidR="007C0E4C" w:rsidRPr="009917FC" w:rsidRDefault="00A671F5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19万元</w:t>
            </w:r>
          </w:p>
        </w:tc>
      </w:tr>
      <w:tr w:rsidR="009917FC" w:rsidRPr="009917FC" w14:paraId="0E96135F" w14:textId="77777777" w:rsidTr="007C0E4C">
        <w:trPr>
          <w:trHeight w:val="1301"/>
        </w:trPr>
        <w:tc>
          <w:tcPr>
            <w:tcW w:w="8296" w:type="dxa"/>
            <w:gridSpan w:val="2"/>
          </w:tcPr>
          <w:p w14:paraId="212B20CD" w14:textId="5D700903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170AE6"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="00B7074C" w:rsidRPr="00170AE6">
              <w:rPr>
                <w:rFonts w:ascii="宋体" w:eastAsia="宋体" w:hAnsi="宋体" w:hint="eastAsia"/>
                <w:sz w:val="28"/>
                <w:szCs w:val="28"/>
              </w:rPr>
              <w:t>用于药物、氨基酸、多肽、蛋白质和核酸检测分析</w:t>
            </w:r>
            <w:r w:rsidR="00B7074C" w:rsidRPr="00170AE6">
              <w:rPr>
                <w:rFonts w:ascii="宋体" w:eastAsia="宋体" w:hAnsi="宋体"/>
                <w:sz w:val="28"/>
                <w:szCs w:val="28"/>
              </w:rPr>
              <w:t>,蛋白质与药物、核酸相互作用研究；主要涉及实验有：化学发光（western blot, northern blot等），生物学自发光,紫外成像等</w:t>
            </w:r>
          </w:p>
        </w:tc>
      </w:tr>
      <w:tr w:rsidR="009917FC" w:rsidRPr="009917FC" w14:paraId="0E093E2B" w14:textId="77777777" w:rsidTr="007C0E4C">
        <w:trPr>
          <w:trHeight w:val="7141"/>
        </w:trPr>
        <w:tc>
          <w:tcPr>
            <w:tcW w:w="8296" w:type="dxa"/>
            <w:gridSpan w:val="2"/>
          </w:tcPr>
          <w:p w14:paraId="5EFE48D7" w14:textId="2E169920" w:rsidR="009917FC" w:rsidRPr="004D143A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14:paraId="036338B5" w14:textId="5688F76D" w:rsidR="00220972" w:rsidRPr="004D143A" w:rsidRDefault="00170AE6" w:rsidP="0022097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1. 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分辨率：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≥605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万像素</w:t>
            </w:r>
          </w:p>
          <w:p w14:paraId="10832577" w14:textId="25F187B3" w:rsidR="00220972" w:rsidRPr="004D143A" w:rsidRDefault="00170AE6" w:rsidP="0022097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2. 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量子效率：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≥75%</w:t>
            </w:r>
          </w:p>
          <w:p w14:paraId="6093339E" w14:textId="06ABB0E4" w:rsidR="00220972" w:rsidRPr="004D143A" w:rsidRDefault="00170AE6" w:rsidP="0022097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3. 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制冷温度：常温以下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68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度</w:t>
            </w:r>
            <w:r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；</w:t>
            </w:r>
          </w:p>
          <w:p w14:paraId="0A300C25" w14:textId="4BD5E9A2" w:rsidR="00220972" w:rsidRPr="004D143A" w:rsidRDefault="000B3F21" w:rsidP="0022097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4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.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ab/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镜头：可通过计算机对焦距进行电动调整</w:t>
            </w:r>
            <w:r w:rsidR="00170AE6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；</w:t>
            </w:r>
          </w:p>
          <w:p w14:paraId="704E8F73" w14:textId="4C65060E" w:rsidR="00220972" w:rsidRPr="004D143A" w:rsidRDefault="000B3F21" w:rsidP="0022097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5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.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ab/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冷却方式：半导体制冷。</w:t>
            </w:r>
          </w:p>
          <w:p w14:paraId="10E22ED5" w14:textId="20BC9C77" w:rsidR="00220972" w:rsidRPr="004D143A" w:rsidRDefault="000B3F21" w:rsidP="0022097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6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.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ab/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有效像数（物理像素）：优于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2750×2200</w:t>
            </w:r>
            <w:r w:rsidR="004D143A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</w:p>
          <w:p w14:paraId="502B6530" w14:textId="2AA07AC4" w:rsidR="00220972" w:rsidRPr="004D143A" w:rsidRDefault="004D143A" w:rsidP="0022097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7. 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像数密度：优于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16 bit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（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0-65535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色）。</w:t>
            </w:r>
          </w:p>
          <w:p w14:paraId="38B018EF" w14:textId="1ECC9C9A" w:rsidR="00220972" w:rsidRPr="004D143A" w:rsidRDefault="004D143A" w:rsidP="0022097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8. 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照明模式：透射紫外，透射白光，反射紫外，反射白光，透射蓝光和红、绿、蓝反射激发光源。</w:t>
            </w:r>
          </w:p>
          <w:p w14:paraId="56B9515B" w14:textId="1667EE5F" w:rsidR="00220972" w:rsidRPr="004D143A" w:rsidRDefault="004D143A" w:rsidP="0022097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9. 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激发光源：激发光源：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LED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反射灯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×2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，反射紫外（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254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nm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和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365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nm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），透射白光，透射紫外（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302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nm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），加配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RGB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（红绿蓝）高亮度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lastRenderedPageBreak/>
              <w:t>LED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反射光源。</w:t>
            </w:r>
          </w:p>
          <w:p w14:paraId="1E72E34E" w14:textId="5A487A97" w:rsidR="00220972" w:rsidRPr="004D143A" w:rsidRDefault="004D143A" w:rsidP="0022097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10. 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滤光片光片位置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5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位电脑控制自动定位滤光片轮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；</w:t>
            </w:r>
          </w:p>
          <w:p w14:paraId="3886F99C" w14:textId="7BF3E66D" w:rsidR="00220972" w:rsidRPr="004D143A" w:rsidRDefault="004D143A" w:rsidP="0022097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11. 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拍摄面积：紫外：约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18×16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cm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；荧光：约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15×15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cm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；</w:t>
            </w:r>
          </w:p>
          <w:p w14:paraId="2D229A15" w14:textId="724F1A80" w:rsidR="00220972" w:rsidRPr="004D143A" w:rsidRDefault="004D143A" w:rsidP="0022097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2. 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可自行设定定时自动关闭、紫外光源的时间（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～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60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分钟）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；</w:t>
            </w:r>
          </w:p>
          <w:p w14:paraId="237DEB40" w14:textId="6D0C42B4" w:rsidR="00220972" w:rsidRPr="004D143A" w:rsidRDefault="00220972" w:rsidP="0022097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 w:rsidR="004D143A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3. </w:t>
            </w:r>
            <w:r w:rsidR="004D143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可</w:t>
            </w:r>
            <w:r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实现蛋白胶免染成像，无需进行考马斯亮蓝染色即可快速检测蛋白电泳效果。</w:t>
            </w:r>
          </w:p>
          <w:p w14:paraId="30B6C500" w14:textId="2A1AAABC" w:rsidR="00220972" w:rsidRPr="004D143A" w:rsidRDefault="004D143A" w:rsidP="0022097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14. 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可设定连续采样的次数、起始及终止曝光时间，进行动态连续拍摄，可一次性得到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5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张图片并获得最佳条件和效果的实验结果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；</w:t>
            </w:r>
          </w:p>
          <w:p w14:paraId="572E6543" w14:textId="051D2BB8" w:rsidR="009917FC" w:rsidRPr="004D143A" w:rsidRDefault="004D143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15. 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荧光成像（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LUC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，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GFP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，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RFP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等）、生物发光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/</w:t>
            </w:r>
            <w:r w:rsidR="00220972"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>动植物活体成像、化学发光、紫外成像和白光成像、多色荧光成像等成像功能于一体，具有仪器图像拍摄和数据处理和分析软件，包括所有拍摄参数的软件自动化设置与控制，成像的后期处理优化、两种或多种模式成像的图像叠加、定量分析、数据输出等；软件有记忆功能：可以保存设置用于下次成像</w:t>
            </w:r>
          </w:p>
          <w:p w14:paraId="29EFB001" w14:textId="4C757595" w:rsidR="009917FC" w:rsidRPr="004D143A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0FB43ACC" w14:textId="77777777" w:rsidR="00984353" w:rsidRPr="004D143A" w:rsidRDefault="0098435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0DDDB8DA" w14:textId="188A0E6F" w:rsidR="00F06A8F" w:rsidRPr="004D143A" w:rsidRDefault="009917FC" w:rsidP="00A671F5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D143A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　　　　　　　　　　　　　　　　　　</w:t>
            </w:r>
            <w:r w:rsidR="00A671F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</w:tbl>
    <w:p w14:paraId="2D2D4605" w14:textId="74517071" w:rsidR="00F06A8F" w:rsidRPr="00F06A8F" w:rsidRDefault="00A671F5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17A5C"/>
    <w:rsid w:val="00033C06"/>
    <w:rsid w:val="00077372"/>
    <w:rsid w:val="000B3F21"/>
    <w:rsid w:val="0011529D"/>
    <w:rsid w:val="0011746F"/>
    <w:rsid w:val="00170AE6"/>
    <w:rsid w:val="00220972"/>
    <w:rsid w:val="002879A0"/>
    <w:rsid w:val="003372BD"/>
    <w:rsid w:val="004D143A"/>
    <w:rsid w:val="007C0E4C"/>
    <w:rsid w:val="0085369C"/>
    <w:rsid w:val="00984353"/>
    <w:rsid w:val="009917FC"/>
    <w:rsid w:val="00A671F5"/>
    <w:rsid w:val="00B7074C"/>
    <w:rsid w:val="00F06A8F"/>
    <w:rsid w:val="00FD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C2E7E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689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20</cp:revision>
  <cp:lastPrinted>2023-05-12T08:38:00Z</cp:lastPrinted>
  <dcterms:created xsi:type="dcterms:W3CDTF">2018-09-05T07:41:00Z</dcterms:created>
  <dcterms:modified xsi:type="dcterms:W3CDTF">2023-05-19T07:52:00Z</dcterms:modified>
</cp:coreProperties>
</file>