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CC" w:rsidRDefault="007927CC">
      <w:pPr>
        <w:jc w:val="center"/>
        <w:rPr>
          <w:rFonts w:ascii="宋体" w:eastAsia="宋体" w:hAnsi="宋体"/>
          <w:sz w:val="32"/>
          <w:szCs w:val="32"/>
        </w:rPr>
      </w:pPr>
    </w:p>
    <w:p w:rsidR="007927CC" w:rsidRDefault="00CC33F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C33FB" w:rsidTr="002070DB">
        <w:tc>
          <w:tcPr>
            <w:tcW w:w="8296" w:type="dxa"/>
          </w:tcPr>
          <w:p w:rsidR="00CC33FB" w:rsidRDefault="00CC33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CC33FB" w:rsidRDefault="00CC33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布艺沙发</w:t>
            </w:r>
            <w:bookmarkStart w:id="0" w:name="_GoBack"/>
            <w:bookmarkEnd w:id="0"/>
          </w:p>
          <w:p w:rsidR="00CC33FB" w:rsidRDefault="00CC33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7927CC">
        <w:trPr>
          <w:trHeight w:val="1301"/>
        </w:trPr>
        <w:tc>
          <w:tcPr>
            <w:tcW w:w="8296" w:type="dxa"/>
          </w:tcPr>
          <w:p w:rsidR="007927CC" w:rsidRDefault="00CC33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主要用途描述：新增心理咨询室三间，需要配套沙发，需要选用温馨、暖色调布艺沙发。</w:t>
            </w:r>
          </w:p>
        </w:tc>
      </w:tr>
      <w:tr w:rsidR="007927CC">
        <w:trPr>
          <w:trHeight w:val="7141"/>
        </w:trPr>
        <w:tc>
          <w:tcPr>
            <w:tcW w:w="8296" w:type="dxa"/>
          </w:tcPr>
          <w:p w:rsidR="007927CC" w:rsidRDefault="00CC33FB">
            <w:pPr>
              <w:tabs>
                <w:tab w:val="right" w:pos="8080"/>
              </w:tabs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L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型转角沙发，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张，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规格尺寸：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</w:t>
            </w:r>
            <w:r>
              <w:rPr>
                <w:rFonts w:ascii="宋体" w:eastAsia="宋体" w:hAnsi="宋体"/>
                <w:sz w:val="28"/>
                <w:szCs w:val="28"/>
              </w:rPr>
              <w:t>00*850*880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，</w:t>
            </w:r>
          </w:p>
          <w:p w:rsidR="007927CC" w:rsidRDefault="00CC33FB">
            <w:pPr>
              <w:tabs>
                <w:tab w:val="right" w:pos="8080"/>
              </w:tabs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</w:t>
            </w:r>
            <w:r>
              <w:rPr>
                <w:rFonts w:ascii="宋体" w:eastAsia="宋体" w:hAnsi="宋体"/>
                <w:sz w:val="28"/>
                <w:szCs w:val="28"/>
              </w:rPr>
              <w:t>00*850*880</w:t>
            </w:r>
          </w:p>
          <w:p w:rsidR="007927CC" w:rsidRDefault="00CC33FB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两人位沙发，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张，规格尺寸：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1200*500*880</w:t>
            </w:r>
          </w:p>
          <w:p w:rsidR="007927CC" w:rsidRDefault="00CC33FB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单人位沙发，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张，规格尺寸：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800*500*880</w:t>
            </w:r>
          </w:p>
          <w:p w:rsidR="007927CC" w:rsidRDefault="00CC33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材质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方面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7927CC" w:rsidRDefault="00CC33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、定型板：依据人体工程学原理设计，板材承受压力达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300KG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，并经过防潮、防腐防虫化学外理，于湿度为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5%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11%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；。</w:t>
            </w:r>
          </w:p>
          <w:p w:rsidR="007927CC" w:rsidRDefault="00CC33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、面料：采用优质布艺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含科技布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，饰面厚度≥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1.2mm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，色泽亮丽持久，阻燃，防污、防静电，手感柔软，耐磨性强。</w:t>
            </w:r>
          </w:p>
          <w:p w:rsidR="007927CC" w:rsidRDefault="00CC33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、泡绵：采用优质品牌软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硬相结合（密度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31Kg/M3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34Kg/M3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,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再包细腻的丝棉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1000#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，坐感舒适，回弹性高，阻燃性良好。</w:t>
            </w:r>
          </w:p>
          <w:p w:rsidR="007927CC" w:rsidRDefault="00CC33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、框架：采用优质榉木框架，板材承受压力达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302KG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，经防腐、防虫化学处理，无开裂、弯曲，实木脚底需装橡胶垫，与地面接触保护地面。</w:t>
            </w:r>
          </w:p>
          <w:p w:rsidR="007927CC" w:rsidRDefault="00CC33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、内架：内架结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构均用东北木材（楸木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柞木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桦木），能适应于当</w:t>
            </w: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地的气候，不受温差影响，经过防虫、防腐蚀等处理。</w:t>
            </w:r>
          </w:p>
          <w:p w:rsidR="007927CC" w:rsidRDefault="00CC33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、采用优质品牌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PU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漆，材底到面漆需经过十多道工艺流程细致的制作，附着性好，硬度高，具有耐磨、耐酸等功效，环保达到国家环保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E1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级检测标准。</w:t>
            </w:r>
          </w:p>
          <w:p w:rsidR="007927CC" w:rsidRDefault="007927C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927CC" w:rsidRDefault="007927C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927CC" w:rsidRDefault="007927C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927CC" w:rsidRDefault="007927C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927CC" w:rsidRDefault="007927C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927CC" w:rsidRDefault="007927C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927CC" w:rsidRDefault="007927C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927CC" w:rsidRDefault="00CC33FB" w:rsidP="00CC33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 w:rsidR="007927CC" w:rsidRDefault="00CC33FB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792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D32DC1"/>
    <w:multiLevelType w:val="singleLevel"/>
    <w:tmpl w:val="F7D32DC1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1NjlhYzFhNmIxODFjZWRhM2FjZjkyM2JjMTFhYzIifQ=="/>
  </w:docVars>
  <w:rsids>
    <w:rsidRoot w:val="009917FC"/>
    <w:rsid w:val="00077372"/>
    <w:rsid w:val="0011746F"/>
    <w:rsid w:val="00142C38"/>
    <w:rsid w:val="003372BD"/>
    <w:rsid w:val="007927CC"/>
    <w:rsid w:val="007C0E4C"/>
    <w:rsid w:val="0085369C"/>
    <w:rsid w:val="009917FC"/>
    <w:rsid w:val="00CC33FB"/>
    <w:rsid w:val="00F06A8F"/>
    <w:rsid w:val="0EB149A8"/>
    <w:rsid w:val="21455F8B"/>
    <w:rsid w:val="2C0B608C"/>
    <w:rsid w:val="36D07924"/>
    <w:rsid w:val="643A7107"/>
    <w:rsid w:val="684A0335"/>
    <w:rsid w:val="6E32491A"/>
    <w:rsid w:val="798C535D"/>
    <w:rsid w:val="7A57076C"/>
    <w:rsid w:val="7E53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03B3D"/>
  <w15:docId w15:val="{B5021CF3-1660-4B58-A9A1-D59179BE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87</Words>
  <Characters>498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5</cp:revision>
  <dcterms:created xsi:type="dcterms:W3CDTF">2018-09-05T07:41:00Z</dcterms:created>
  <dcterms:modified xsi:type="dcterms:W3CDTF">2022-11-28T09:45:00Z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E13DE270330F4F5193AE0B7B24CA9D6B</vt:lpwstr>
  </property>
</Properties>
</file>