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90143" w:rsidRPr="009917FC" w:rsidTr="00626532">
        <w:tc>
          <w:tcPr>
            <w:tcW w:w="8296" w:type="dxa"/>
          </w:tcPr>
          <w:p w:rsidR="00690143" w:rsidRPr="009917FC" w:rsidRDefault="00690143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90143" w:rsidRPr="000005D5" w:rsidRDefault="00690143" w:rsidP="004F3ED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005D5">
              <w:rPr>
                <w:rFonts w:ascii="Times New Roman" w:eastAsia="宋体" w:hAnsi="Times New Roman" w:cs="Times New Roman"/>
                <w:sz w:val="28"/>
                <w:szCs w:val="28"/>
              </w:rPr>
              <w:t>紫外分光光度计</w:t>
            </w:r>
          </w:p>
          <w:p w:rsidR="00690143" w:rsidRPr="009917FC" w:rsidRDefault="00690143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90143" w:rsidRPr="009917FC" w:rsidRDefault="00690143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47EF7" w:rsidRPr="009917FC" w:rsidTr="007C0E4C">
        <w:trPr>
          <w:trHeight w:val="130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47EF7" w:rsidRPr="009917FC" w:rsidRDefault="009A35B2" w:rsidP="009A35B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主要用于药物、</w:t>
            </w:r>
            <w:r w:rsidRPr="009A35B2">
              <w:rPr>
                <w:rFonts w:ascii="宋体" w:eastAsia="宋体" w:hAnsi="宋体" w:hint="eastAsia"/>
                <w:sz w:val="28"/>
                <w:szCs w:val="28"/>
              </w:rPr>
              <w:t>材料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等的定性定量分析检测。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1.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="00F21380">
              <w:rPr>
                <w:rFonts w:ascii="Times New Roman" w:eastAsia="宋体" w:hAnsi="Times New Roman" w:cs="Times New Roman" w:hint="eastAsia"/>
              </w:rPr>
              <w:t>具有</w:t>
            </w:r>
            <w:r w:rsidRPr="00472AFC">
              <w:rPr>
                <w:rFonts w:ascii="Times New Roman" w:eastAsia="宋体" w:hAnsi="Times New Roman" w:cs="Times New Roman"/>
              </w:rPr>
              <w:t>双光束光学系统，能直接显示标准曲线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有数据存储功能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能根据标准曲线算出样品浓度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2.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Times New Roman" w:eastAsia="宋体" w:hAnsi="Times New Roman" w:cs="Times New Roman"/>
              </w:rPr>
              <w:t>单机</w:t>
            </w:r>
            <w:r w:rsidRPr="00472AFC">
              <w:rPr>
                <w:rFonts w:ascii="Times New Roman" w:eastAsia="宋体" w:hAnsi="Times New Roman" w:cs="Times New Roman"/>
              </w:rPr>
              <w:t>(</w:t>
            </w:r>
            <w:r w:rsidRPr="00472AFC">
              <w:rPr>
                <w:rFonts w:ascii="Times New Roman" w:eastAsia="宋体" w:hAnsi="Times New Roman" w:cs="Times New Roman"/>
              </w:rPr>
              <w:t>非连电脑情况下</w:t>
            </w:r>
            <w:r w:rsidRPr="00472AFC">
              <w:rPr>
                <w:rFonts w:ascii="Times New Roman" w:eastAsia="宋体" w:hAnsi="Times New Roman" w:cs="Times New Roman"/>
              </w:rPr>
              <w:t>)</w:t>
            </w:r>
            <w:r w:rsidRPr="00472AFC">
              <w:rPr>
                <w:rFonts w:ascii="Times New Roman" w:eastAsia="宋体" w:hAnsi="Times New Roman" w:cs="Times New Roman"/>
              </w:rPr>
              <w:t>有波长扫描功能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扫描间隔</w:t>
            </w:r>
            <w:r w:rsidRPr="00472AFC">
              <w:rPr>
                <w:rFonts w:ascii="Times New Roman" w:eastAsia="宋体" w:hAnsi="Times New Roman" w:cs="Times New Roman"/>
              </w:rPr>
              <w:t>0.5nm</w:t>
            </w:r>
            <w:r w:rsidR="00F21380">
              <w:rPr>
                <w:rFonts w:ascii="Times New Roman" w:eastAsia="宋体" w:hAnsi="Times New Roman" w:cs="Times New Roman" w:hint="eastAsia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1.0nm</w:t>
            </w:r>
            <w:r w:rsidR="00F21380">
              <w:rPr>
                <w:rFonts w:ascii="Times New Roman" w:eastAsia="宋体" w:hAnsi="Times New Roman" w:cs="Times New Roman" w:hint="eastAsia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2.0nm</w:t>
            </w:r>
            <w:r w:rsidR="00F21380">
              <w:rPr>
                <w:rFonts w:ascii="Times New Roman" w:eastAsia="宋体" w:hAnsi="Times New Roman" w:cs="Times New Roman" w:hint="eastAsia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5.0nm</w:t>
            </w:r>
            <w:r w:rsidRPr="00472AFC">
              <w:rPr>
                <w:rFonts w:ascii="Times New Roman" w:eastAsia="宋体" w:hAnsi="Times New Roman" w:cs="Times New Roman"/>
              </w:rPr>
              <w:t>等</w:t>
            </w:r>
            <w:r w:rsidR="00F21380">
              <w:rPr>
                <w:rFonts w:ascii="Times New Roman" w:eastAsia="宋体" w:hAnsi="Times New Roman" w:cs="Times New Roman" w:hint="eastAsia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扫描速度有高中低三档可选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最高速度可达</w:t>
            </w:r>
            <w:r w:rsidRPr="00472AFC">
              <w:rPr>
                <w:rFonts w:ascii="Times New Roman" w:eastAsia="宋体" w:hAnsi="Times New Roman" w:cs="Times New Roman"/>
              </w:rPr>
              <w:t>2500nm/min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3.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Times New Roman" w:eastAsia="宋体" w:hAnsi="Times New Roman" w:cs="Times New Roman"/>
              </w:rPr>
              <w:t>单机</w:t>
            </w:r>
            <w:r w:rsidRPr="00472AFC">
              <w:rPr>
                <w:rFonts w:ascii="Times New Roman" w:eastAsia="宋体" w:hAnsi="Times New Roman" w:cs="Times New Roman"/>
              </w:rPr>
              <w:t>(</w:t>
            </w:r>
            <w:r w:rsidRPr="00472AFC">
              <w:rPr>
                <w:rFonts w:ascii="Times New Roman" w:eastAsia="宋体" w:hAnsi="Times New Roman" w:cs="Times New Roman"/>
              </w:rPr>
              <w:t>非连电脑情况下</w:t>
            </w:r>
            <w:r w:rsidRPr="00472AFC">
              <w:rPr>
                <w:rFonts w:ascii="Times New Roman" w:eastAsia="宋体" w:hAnsi="Times New Roman" w:cs="Times New Roman"/>
              </w:rPr>
              <w:t>)</w:t>
            </w:r>
            <w:r w:rsidRPr="00472AFC">
              <w:rPr>
                <w:rFonts w:ascii="Times New Roman" w:eastAsia="宋体" w:hAnsi="Times New Roman" w:cs="Times New Roman"/>
              </w:rPr>
              <w:t>有标准曲线功能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可选单波长法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等吸收点双波长法和三点法建立标准曲线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标准曲线拟合可选一</w:t>
            </w:r>
            <w:proofErr w:type="gramStart"/>
            <w:r w:rsidRPr="00472AFC">
              <w:rPr>
                <w:rFonts w:ascii="Times New Roman" w:eastAsia="宋体" w:hAnsi="Times New Roman" w:cs="Times New Roman"/>
              </w:rPr>
              <w:t>阶过零</w:t>
            </w:r>
            <w:proofErr w:type="gramEnd"/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不过零线性回归和二阶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三阶曲线拟合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4.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Times New Roman" w:eastAsia="宋体" w:hAnsi="Times New Roman" w:cs="Times New Roman"/>
              </w:rPr>
              <w:t>单机</w:t>
            </w:r>
            <w:r w:rsidRPr="00472AFC">
              <w:rPr>
                <w:rFonts w:ascii="Times New Roman" w:eastAsia="宋体" w:hAnsi="Times New Roman" w:cs="Times New Roman"/>
              </w:rPr>
              <w:t>(</w:t>
            </w:r>
            <w:r w:rsidRPr="00472AFC">
              <w:rPr>
                <w:rFonts w:ascii="Times New Roman" w:eastAsia="宋体" w:hAnsi="Times New Roman" w:cs="Times New Roman"/>
              </w:rPr>
              <w:t>非连电脑情况下</w:t>
            </w:r>
            <w:r w:rsidRPr="00472AFC">
              <w:rPr>
                <w:rFonts w:ascii="Times New Roman" w:eastAsia="宋体" w:hAnsi="Times New Roman" w:cs="Times New Roman"/>
              </w:rPr>
              <w:t>)</w:t>
            </w:r>
            <w:r w:rsidRPr="00472AFC">
              <w:rPr>
                <w:rFonts w:ascii="Times New Roman" w:eastAsia="宋体" w:hAnsi="Times New Roman" w:cs="Times New Roman"/>
              </w:rPr>
              <w:t>有动力学测试功能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最小采样间隔</w:t>
            </w:r>
            <w:r w:rsidRPr="00472AFC">
              <w:rPr>
                <w:rFonts w:ascii="Times New Roman" w:eastAsia="宋体" w:hAnsi="Times New Roman" w:cs="Times New Roman"/>
              </w:rPr>
              <w:t>0.5</w:t>
            </w:r>
            <w:r w:rsidRPr="00472AFC">
              <w:rPr>
                <w:rFonts w:ascii="Times New Roman" w:eastAsia="宋体" w:hAnsi="Times New Roman" w:cs="Times New Roman"/>
              </w:rPr>
              <w:t>秒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最大运行时间</w:t>
            </w:r>
            <w:r w:rsidRPr="00472AFC">
              <w:rPr>
                <w:rFonts w:ascii="Times New Roman" w:eastAsia="宋体" w:hAnsi="Times New Roman" w:cs="Times New Roman"/>
              </w:rPr>
              <w:t>9</w:t>
            </w:r>
            <w:r w:rsidRPr="00472AFC">
              <w:rPr>
                <w:rFonts w:ascii="Times New Roman" w:eastAsia="宋体" w:hAnsi="Times New Roman" w:cs="Times New Roman"/>
              </w:rPr>
              <w:t>小时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5.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Times New Roman" w:eastAsia="宋体" w:hAnsi="Times New Roman" w:cs="Times New Roman"/>
              </w:rPr>
              <w:t>仪器要求单机</w:t>
            </w:r>
            <w:r w:rsidRPr="00472AFC">
              <w:rPr>
                <w:rFonts w:ascii="Times New Roman" w:eastAsia="宋体" w:hAnsi="Times New Roman" w:cs="Times New Roman"/>
              </w:rPr>
              <w:t>(</w:t>
            </w:r>
            <w:r w:rsidRPr="00472AFC">
              <w:rPr>
                <w:rFonts w:ascii="Times New Roman" w:eastAsia="宋体" w:hAnsi="Times New Roman" w:cs="Times New Roman"/>
              </w:rPr>
              <w:t>非连电脑情况下</w:t>
            </w:r>
            <w:r w:rsidRPr="00472AFC">
              <w:rPr>
                <w:rFonts w:ascii="Times New Roman" w:eastAsia="宋体" w:hAnsi="Times New Roman" w:cs="Times New Roman"/>
              </w:rPr>
              <w:t>)</w:t>
            </w:r>
            <w:r w:rsidRPr="00472AFC">
              <w:rPr>
                <w:rFonts w:ascii="Times New Roman" w:eastAsia="宋体" w:hAnsi="Times New Roman" w:cs="Times New Roman"/>
              </w:rPr>
              <w:t>有多波长测量功能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最多可设定</w:t>
            </w:r>
            <w:r w:rsidRPr="00472AFC">
              <w:rPr>
                <w:rFonts w:ascii="Times New Roman" w:eastAsia="宋体" w:hAnsi="Times New Roman" w:cs="Times New Roman"/>
              </w:rPr>
              <w:t>20</w:t>
            </w:r>
            <w:r w:rsidRPr="00472AFC">
              <w:rPr>
                <w:rFonts w:ascii="Times New Roman" w:eastAsia="宋体" w:hAnsi="Times New Roman" w:cs="Times New Roman"/>
              </w:rPr>
              <w:t>个不同波长同时测量一个样品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6.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Times New Roman" w:eastAsia="宋体" w:hAnsi="Times New Roman" w:cs="Times New Roman"/>
              </w:rPr>
              <w:t>仪器要求单机</w:t>
            </w:r>
            <w:r w:rsidRPr="00472AFC">
              <w:rPr>
                <w:rFonts w:ascii="Times New Roman" w:eastAsia="宋体" w:hAnsi="Times New Roman" w:cs="Times New Roman"/>
              </w:rPr>
              <w:t>(</w:t>
            </w:r>
            <w:r w:rsidRPr="00472AFC">
              <w:rPr>
                <w:rFonts w:ascii="Times New Roman" w:eastAsia="宋体" w:hAnsi="Times New Roman" w:cs="Times New Roman"/>
              </w:rPr>
              <w:t>非连电脑情况下</w:t>
            </w:r>
            <w:r w:rsidRPr="00472AFC">
              <w:rPr>
                <w:rFonts w:ascii="Times New Roman" w:eastAsia="宋体" w:hAnsi="Times New Roman" w:cs="Times New Roman"/>
              </w:rPr>
              <w:t>)</w:t>
            </w:r>
            <w:r w:rsidRPr="00472AFC">
              <w:rPr>
                <w:rFonts w:ascii="Times New Roman" w:eastAsia="宋体" w:hAnsi="Times New Roman" w:cs="Times New Roman"/>
              </w:rPr>
              <w:t>有全自动</w:t>
            </w:r>
            <w:r w:rsidRPr="00472AFC">
              <w:rPr>
                <w:rFonts w:ascii="Times New Roman" w:eastAsia="宋体" w:hAnsi="Times New Roman" w:cs="Times New Roman"/>
              </w:rPr>
              <w:t>DNA/</w:t>
            </w:r>
            <w:r w:rsidRPr="00472AFC">
              <w:rPr>
                <w:rFonts w:ascii="Times New Roman" w:eastAsia="宋体" w:hAnsi="Times New Roman" w:cs="Times New Roman"/>
              </w:rPr>
              <w:t>蛋白测量功能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默认测量波长值为</w:t>
            </w:r>
            <w:r w:rsidRPr="00472AFC">
              <w:rPr>
                <w:rFonts w:ascii="Times New Roman" w:eastAsia="宋体" w:hAnsi="Times New Roman" w:cs="Times New Roman"/>
              </w:rPr>
              <w:t>260</w:t>
            </w:r>
            <w:r w:rsidR="004372CE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nm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280</w:t>
            </w:r>
            <w:r w:rsidR="004372CE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nm</w:t>
            </w:r>
            <w:r w:rsidRPr="00472AFC">
              <w:rPr>
                <w:rFonts w:ascii="Times New Roman" w:eastAsia="宋体" w:hAnsi="Times New Roman" w:cs="Times New Roman"/>
              </w:rPr>
              <w:t>和</w:t>
            </w:r>
            <w:r w:rsidRPr="00472AFC">
              <w:rPr>
                <w:rFonts w:ascii="Times New Roman" w:eastAsia="宋体" w:hAnsi="Times New Roman" w:cs="Times New Roman"/>
              </w:rPr>
              <w:t>320</w:t>
            </w:r>
            <w:r w:rsidR="004372CE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nm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也可以根据需要自行修改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自动计算</w:t>
            </w:r>
            <w:r w:rsidRPr="00472AFC">
              <w:rPr>
                <w:rFonts w:ascii="Times New Roman" w:eastAsia="宋体" w:hAnsi="Times New Roman" w:cs="Times New Roman"/>
              </w:rPr>
              <w:t>DNA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Protein</w:t>
            </w:r>
            <w:r w:rsidRPr="00472AFC">
              <w:rPr>
                <w:rFonts w:ascii="Times New Roman" w:eastAsia="宋体" w:hAnsi="Times New Roman" w:cs="Times New Roman"/>
              </w:rPr>
              <w:t>的浓度及</w:t>
            </w:r>
            <w:r w:rsidRPr="00472AFC">
              <w:rPr>
                <w:rFonts w:ascii="Times New Roman" w:eastAsia="宋体" w:hAnsi="Times New Roman" w:cs="Times New Roman"/>
              </w:rPr>
              <w:t>Ratio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7.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Times New Roman" w:eastAsia="宋体" w:hAnsi="Times New Roman" w:cs="Times New Roman"/>
              </w:rPr>
              <w:t>仪器具有能量最大</w:t>
            </w:r>
            <w:proofErr w:type="gramStart"/>
            <w:r w:rsidRPr="00472AFC">
              <w:rPr>
                <w:rFonts w:ascii="Times New Roman" w:eastAsia="宋体" w:hAnsi="Times New Roman" w:cs="Times New Roman"/>
              </w:rPr>
              <w:t>点寻找</w:t>
            </w:r>
            <w:proofErr w:type="gramEnd"/>
            <w:r w:rsidRPr="00472AFC">
              <w:rPr>
                <w:rFonts w:ascii="Times New Roman" w:eastAsia="宋体" w:hAnsi="Times New Roman" w:cs="Times New Roman"/>
              </w:rPr>
              <w:t>功能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以便于确定可调样品架的最佳位置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使仪器的测量始保持最佳状态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8.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Segoe UI Symbol" w:eastAsia="宋体" w:hAnsi="Segoe UI Symbol" w:cs="Segoe UI Symbol"/>
              </w:rPr>
              <w:t>★</w:t>
            </w:r>
            <w:r w:rsidRPr="00472AFC">
              <w:rPr>
                <w:rFonts w:ascii="Times New Roman" w:eastAsia="宋体" w:hAnsi="Times New Roman" w:cs="Times New Roman"/>
              </w:rPr>
              <w:t>仪器样品室有数据接口，能扩展仪器的功能，能增配自动进样器及积分球附件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9.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="00D21C40" w:rsidRPr="00472AFC">
              <w:rPr>
                <w:rFonts w:ascii="Segoe UI Symbol" w:eastAsia="宋体" w:hAnsi="Segoe UI Symbol" w:cs="Segoe UI Symbol"/>
              </w:rPr>
              <w:t>★</w:t>
            </w:r>
            <w:r w:rsidRPr="00472AFC">
              <w:rPr>
                <w:rFonts w:ascii="Times New Roman" w:eastAsia="宋体" w:hAnsi="Times New Roman" w:cs="Times New Roman"/>
              </w:rPr>
              <w:t>光谱带宽</w:t>
            </w:r>
            <w:r w:rsidRPr="00472AFC">
              <w:rPr>
                <w:rFonts w:ascii="Times New Roman" w:eastAsia="宋体" w:hAnsi="Times New Roman" w:cs="Times New Roman"/>
              </w:rPr>
              <w:t>2.0</w:t>
            </w:r>
            <w:r w:rsidR="00103075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nm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10.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Times New Roman" w:eastAsia="宋体" w:hAnsi="Times New Roman" w:cs="Times New Roman"/>
              </w:rPr>
              <w:t>波长范围</w:t>
            </w:r>
            <w:r w:rsidRPr="00472AFC">
              <w:rPr>
                <w:rFonts w:ascii="Times New Roman" w:eastAsia="宋体" w:hAnsi="Times New Roman" w:cs="Times New Roman"/>
              </w:rPr>
              <w:t>:190-1100</w:t>
            </w:r>
            <w:r w:rsidR="00103075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nm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  <w:r w:rsidR="00126B51" w:rsidRPr="00472AFC">
              <w:rPr>
                <w:rFonts w:ascii="Times New Roman" w:eastAsia="宋体" w:hAnsi="Times New Roman" w:cs="Times New Roman"/>
              </w:rPr>
              <w:t>波长重复性：</w:t>
            </w:r>
            <w:r w:rsidR="00126B51" w:rsidRPr="00472AFC">
              <w:rPr>
                <w:rFonts w:ascii="Times New Roman" w:eastAsia="宋体" w:hAnsi="Times New Roman" w:cs="Times New Roman"/>
              </w:rPr>
              <w:t>&lt;0.1</w:t>
            </w:r>
            <w:r w:rsidR="00126B51">
              <w:rPr>
                <w:rFonts w:ascii="Times New Roman" w:eastAsia="宋体" w:hAnsi="Times New Roman" w:cs="Times New Roman"/>
              </w:rPr>
              <w:t xml:space="preserve"> </w:t>
            </w:r>
            <w:r w:rsidR="00126B51" w:rsidRPr="00472AFC">
              <w:rPr>
                <w:rFonts w:ascii="Times New Roman" w:eastAsia="宋体" w:hAnsi="Times New Roman" w:cs="Times New Roman"/>
              </w:rPr>
              <w:t>nm</w:t>
            </w:r>
            <w:r w:rsidR="00126B51">
              <w:rPr>
                <w:rFonts w:ascii="Times New Roman" w:eastAsia="宋体" w:hAnsi="Times New Roman" w:cs="Times New Roman" w:hint="eastAsia"/>
              </w:rPr>
              <w:t>。</w:t>
            </w:r>
            <w:r w:rsidR="00126B51" w:rsidRPr="00472AFC">
              <w:rPr>
                <w:rFonts w:ascii="Times New Roman" w:eastAsia="宋体" w:hAnsi="Times New Roman" w:cs="Times New Roman"/>
              </w:rPr>
              <w:t>波长显示最小值：</w:t>
            </w:r>
            <w:r w:rsidR="00126B51" w:rsidRPr="00472AFC">
              <w:rPr>
                <w:rFonts w:ascii="Times New Roman" w:eastAsia="宋体" w:hAnsi="Times New Roman" w:cs="Times New Roman"/>
              </w:rPr>
              <w:t>0.1</w:t>
            </w:r>
            <w:r w:rsidR="00126B51">
              <w:rPr>
                <w:rFonts w:ascii="Times New Roman" w:eastAsia="宋体" w:hAnsi="Times New Roman" w:cs="Times New Roman"/>
              </w:rPr>
              <w:t xml:space="preserve"> </w:t>
            </w:r>
            <w:r w:rsidR="00126B51" w:rsidRPr="00472AFC">
              <w:rPr>
                <w:rFonts w:ascii="Times New Roman" w:eastAsia="宋体" w:hAnsi="Times New Roman" w:cs="Times New Roman"/>
              </w:rPr>
              <w:t>nm</w:t>
            </w:r>
            <w:r w:rsidR="00126B51">
              <w:rPr>
                <w:rFonts w:ascii="Times New Roman" w:eastAsia="宋体" w:hAnsi="Times New Roman" w:cs="Times New Roman" w:hint="eastAsia"/>
              </w:rPr>
              <w:t>。</w:t>
            </w:r>
            <w:r w:rsidR="00126B51" w:rsidRPr="00472AFC">
              <w:rPr>
                <w:rFonts w:ascii="Times New Roman" w:eastAsia="宋体" w:hAnsi="Times New Roman" w:cs="Times New Roman"/>
              </w:rPr>
              <w:t>透射比最大允许误差：</w:t>
            </w:r>
            <w:r w:rsidR="00126B51" w:rsidRPr="00472AFC">
              <w:rPr>
                <w:rFonts w:ascii="Times New Roman" w:eastAsia="宋体" w:hAnsi="Times New Roman" w:cs="Times New Roman"/>
              </w:rPr>
              <w:t>±0.3%T</w:t>
            </w:r>
            <w:r w:rsidR="00126B51">
              <w:rPr>
                <w:rFonts w:ascii="Times New Roman" w:eastAsia="宋体" w:hAnsi="Times New Roman" w:cs="Times New Roman" w:hint="eastAsia"/>
              </w:rPr>
              <w:t>。</w:t>
            </w:r>
            <w:r w:rsidR="00126B51" w:rsidRPr="00472AFC">
              <w:rPr>
                <w:rFonts w:ascii="Times New Roman" w:eastAsia="宋体" w:hAnsi="Times New Roman" w:cs="Times New Roman"/>
              </w:rPr>
              <w:t>透射比重复性：</w:t>
            </w:r>
            <w:r w:rsidR="00126B51" w:rsidRPr="00472AFC">
              <w:rPr>
                <w:rFonts w:ascii="Times New Roman" w:eastAsia="宋体" w:hAnsi="Times New Roman" w:cs="Times New Roman"/>
              </w:rPr>
              <w:t>≤ 0.1%T</w:t>
            </w:r>
            <w:r w:rsidR="00126B51">
              <w:rPr>
                <w:rFonts w:ascii="Times New Roman" w:eastAsia="宋体" w:hAnsi="Times New Roman" w:cs="Times New Roman" w:hint="eastAsia"/>
              </w:rPr>
              <w:t>。</w:t>
            </w:r>
            <w:r w:rsidR="00126B51" w:rsidRPr="00472AFC">
              <w:rPr>
                <w:rFonts w:ascii="Times New Roman" w:eastAsia="宋体" w:hAnsi="Times New Roman" w:cs="Times New Roman"/>
              </w:rPr>
              <w:t>光度范围：</w:t>
            </w:r>
            <w:r w:rsidR="00126B51" w:rsidRPr="00472AFC">
              <w:rPr>
                <w:rFonts w:ascii="Times New Roman" w:eastAsia="宋体" w:hAnsi="Times New Roman" w:cs="Times New Roman"/>
              </w:rPr>
              <w:t>0-200℅T</w:t>
            </w:r>
            <w:r w:rsidR="00126B51" w:rsidRPr="00472AFC">
              <w:rPr>
                <w:rFonts w:ascii="Times New Roman" w:eastAsia="宋体" w:hAnsi="Times New Roman" w:cs="Times New Roman"/>
              </w:rPr>
              <w:t>，</w:t>
            </w:r>
            <w:r w:rsidR="00126B51" w:rsidRPr="00472AFC">
              <w:rPr>
                <w:rFonts w:ascii="Times New Roman" w:eastAsia="宋体" w:hAnsi="Times New Roman" w:cs="Times New Roman"/>
              </w:rPr>
              <w:t>-0.300-3.000</w:t>
            </w:r>
            <w:r w:rsidR="00126B51">
              <w:rPr>
                <w:rFonts w:ascii="Times New Roman" w:eastAsia="宋体" w:hAnsi="Times New Roman" w:cs="Times New Roman"/>
              </w:rPr>
              <w:t xml:space="preserve"> </w:t>
            </w:r>
            <w:r w:rsidR="00126B51" w:rsidRPr="00472AFC">
              <w:rPr>
                <w:rFonts w:ascii="Times New Roman" w:eastAsia="宋体" w:hAnsi="Times New Roman" w:cs="Times New Roman"/>
              </w:rPr>
              <w:t>A</w:t>
            </w:r>
            <w:r w:rsidR="00126B51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11.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="00D21C40" w:rsidRPr="00472AFC">
              <w:rPr>
                <w:rFonts w:ascii="Segoe UI Symbol" w:eastAsia="宋体" w:hAnsi="Segoe UI Symbol" w:cs="Segoe UI Symbol"/>
              </w:rPr>
              <w:t>★</w:t>
            </w:r>
            <w:r w:rsidRPr="00472AFC">
              <w:rPr>
                <w:rFonts w:ascii="Times New Roman" w:eastAsia="宋体" w:hAnsi="Times New Roman" w:cs="Times New Roman"/>
              </w:rPr>
              <w:t>波长精度：</w:t>
            </w:r>
            <w:r w:rsidRPr="00472AFC">
              <w:rPr>
                <w:rFonts w:ascii="Times New Roman" w:eastAsia="宋体" w:hAnsi="Times New Roman" w:cs="Times New Roman"/>
              </w:rPr>
              <w:t>±0.5</w:t>
            </w:r>
            <w:r w:rsidR="00103075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nm</w:t>
            </w:r>
            <w:r w:rsidR="00F2138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1</w:t>
            </w:r>
            <w:r w:rsidR="00CF1C8E">
              <w:rPr>
                <w:rFonts w:ascii="Times New Roman" w:eastAsia="宋体" w:hAnsi="Times New Roman" w:cs="Times New Roman"/>
              </w:rPr>
              <w:t>2</w:t>
            </w:r>
            <w:r w:rsidRPr="00472AFC">
              <w:rPr>
                <w:rFonts w:ascii="Times New Roman" w:eastAsia="宋体" w:hAnsi="Times New Roman" w:cs="Times New Roman"/>
              </w:rPr>
              <w:t>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="00D21C40" w:rsidRPr="00472AFC">
              <w:rPr>
                <w:rFonts w:ascii="Segoe UI Symbol" w:eastAsia="宋体" w:hAnsi="Segoe UI Symbol" w:cs="Segoe UI Symbol"/>
              </w:rPr>
              <w:t>★</w:t>
            </w:r>
            <w:r w:rsidRPr="00472AFC">
              <w:rPr>
                <w:rFonts w:ascii="Times New Roman" w:eastAsia="宋体" w:hAnsi="Times New Roman" w:cs="Times New Roman"/>
              </w:rPr>
              <w:t>稳</w:t>
            </w:r>
            <w:r w:rsidRPr="00472AFC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定</w:t>
            </w:r>
            <w:r w:rsidRPr="00472AFC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性：</w:t>
            </w:r>
            <w:r w:rsidRPr="00472AFC">
              <w:rPr>
                <w:rFonts w:ascii="Times New Roman" w:eastAsia="宋体" w:hAnsi="Times New Roman" w:cs="Times New Roman"/>
              </w:rPr>
              <w:t>±0.002</w:t>
            </w:r>
            <w:r w:rsidR="00103075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A/h(500</w:t>
            </w:r>
            <w:r w:rsidR="00103075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nm</w:t>
            </w:r>
            <w:r w:rsidR="00F21380">
              <w:rPr>
                <w:rFonts w:ascii="Times New Roman" w:eastAsia="宋体" w:hAnsi="Times New Roman" w:cs="Times New Roman"/>
              </w:rPr>
              <w:t>，</w:t>
            </w:r>
            <w:r w:rsidRPr="00472AFC">
              <w:rPr>
                <w:rFonts w:ascii="Times New Roman" w:eastAsia="宋体" w:hAnsi="Times New Roman" w:cs="Times New Roman"/>
              </w:rPr>
              <w:t>预热后</w:t>
            </w:r>
            <w:r w:rsidRPr="00472AFC">
              <w:rPr>
                <w:rFonts w:ascii="Times New Roman" w:eastAsia="宋体" w:hAnsi="Times New Roman" w:cs="Times New Roman"/>
              </w:rPr>
              <w:t>)</w:t>
            </w:r>
          </w:p>
          <w:p w:rsidR="00472AFC" w:rsidRPr="00472AFC" w:rsidRDefault="00472AFC" w:rsidP="00472AFC">
            <w:pPr>
              <w:pStyle w:val="1"/>
              <w:rPr>
                <w:rFonts w:ascii="Times New Roman" w:eastAsia="宋体" w:hAnsi="Times New Roman" w:cs="Times New Roman"/>
              </w:rPr>
            </w:pPr>
            <w:r w:rsidRPr="00472AFC">
              <w:rPr>
                <w:rFonts w:ascii="Times New Roman" w:eastAsia="宋体" w:hAnsi="Times New Roman" w:cs="Times New Roman"/>
              </w:rPr>
              <w:t>1</w:t>
            </w:r>
            <w:r w:rsidR="00CF1C8E">
              <w:rPr>
                <w:rFonts w:ascii="Times New Roman" w:eastAsia="宋体" w:hAnsi="Times New Roman" w:cs="Times New Roman"/>
              </w:rPr>
              <w:t>3</w:t>
            </w:r>
            <w:r w:rsidRPr="00472AFC">
              <w:rPr>
                <w:rFonts w:ascii="Times New Roman" w:eastAsia="宋体" w:hAnsi="Times New Roman" w:cs="Times New Roman"/>
              </w:rPr>
              <w:t>.</w:t>
            </w:r>
            <w:r w:rsidRPr="00472AFC">
              <w:rPr>
                <w:rFonts w:ascii="Times New Roman" w:eastAsia="宋体" w:hAnsi="Times New Roman" w:cs="Times New Roman"/>
              </w:rPr>
              <w:tab/>
            </w:r>
            <w:r w:rsidRPr="00472AFC">
              <w:rPr>
                <w:rFonts w:ascii="Times New Roman" w:eastAsia="宋体" w:hAnsi="Times New Roman" w:cs="Times New Roman"/>
              </w:rPr>
              <w:t>基线平直度：</w:t>
            </w:r>
            <w:r w:rsidRPr="00472AFC">
              <w:rPr>
                <w:rFonts w:ascii="Times New Roman" w:eastAsia="宋体" w:hAnsi="Times New Roman" w:cs="Times New Roman"/>
              </w:rPr>
              <w:t>±0.001</w:t>
            </w:r>
            <w:r w:rsidR="00103075">
              <w:rPr>
                <w:rFonts w:ascii="Times New Roman" w:eastAsia="宋体" w:hAnsi="Times New Roman" w:cs="Times New Roman"/>
              </w:rPr>
              <w:t xml:space="preserve"> </w:t>
            </w:r>
            <w:r w:rsidRPr="00472AFC">
              <w:rPr>
                <w:rFonts w:ascii="Times New Roman" w:eastAsia="宋体" w:hAnsi="Times New Roman" w:cs="Times New Roman"/>
              </w:rPr>
              <w:t>A</w:t>
            </w:r>
          </w:p>
          <w:p w:rsidR="00647EF7" w:rsidRPr="00690143" w:rsidRDefault="00CF1C8E" w:rsidP="00690143">
            <w:pPr>
              <w:pStyle w:val="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4</w:t>
            </w:r>
            <w:r w:rsidR="00472AFC" w:rsidRPr="00472AFC">
              <w:rPr>
                <w:rFonts w:ascii="Times New Roman" w:eastAsia="宋体" w:hAnsi="Times New Roman" w:cs="Times New Roman"/>
              </w:rPr>
              <w:t>.</w:t>
            </w:r>
            <w:r w:rsidR="00472AFC" w:rsidRPr="00472AFC">
              <w:rPr>
                <w:rFonts w:ascii="Times New Roman" w:eastAsia="宋体" w:hAnsi="Times New Roman" w:cs="Times New Roman"/>
              </w:rPr>
              <w:tab/>
            </w:r>
            <w:r w:rsidR="00D21C40" w:rsidRPr="00472AFC">
              <w:rPr>
                <w:rFonts w:ascii="Segoe UI Symbol" w:eastAsia="宋体" w:hAnsi="Segoe UI Symbol" w:cs="Segoe UI Symbol"/>
              </w:rPr>
              <w:t>★</w:t>
            </w:r>
            <w:r w:rsidR="00472AFC" w:rsidRPr="00472AFC">
              <w:rPr>
                <w:rFonts w:ascii="Times New Roman" w:eastAsia="宋体" w:hAnsi="Times New Roman" w:cs="Times New Roman"/>
              </w:rPr>
              <w:t>杂</w:t>
            </w:r>
            <w:r w:rsidR="00472AFC" w:rsidRPr="00472AFC">
              <w:rPr>
                <w:rFonts w:ascii="Times New Roman" w:eastAsia="宋体" w:hAnsi="Times New Roman" w:cs="Times New Roman"/>
              </w:rPr>
              <w:t xml:space="preserve"> </w:t>
            </w:r>
            <w:r w:rsidR="00472AFC" w:rsidRPr="00472AFC">
              <w:rPr>
                <w:rFonts w:ascii="Times New Roman" w:eastAsia="宋体" w:hAnsi="Times New Roman" w:cs="Times New Roman"/>
              </w:rPr>
              <w:t>散</w:t>
            </w:r>
            <w:r w:rsidR="00472AFC" w:rsidRPr="00472AFC">
              <w:rPr>
                <w:rFonts w:ascii="Times New Roman" w:eastAsia="宋体" w:hAnsi="Times New Roman" w:cs="Times New Roman"/>
              </w:rPr>
              <w:t xml:space="preserve"> </w:t>
            </w:r>
            <w:r w:rsidR="00472AFC" w:rsidRPr="00472AFC">
              <w:rPr>
                <w:rFonts w:ascii="Times New Roman" w:eastAsia="宋体" w:hAnsi="Times New Roman" w:cs="Times New Roman"/>
              </w:rPr>
              <w:t>光：</w:t>
            </w:r>
            <w:r w:rsidR="00472AFC" w:rsidRPr="00472AFC">
              <w:rPr>
                <w:rFonts w:ascii="Times New Roman" w:eastAsia="宋体" w:hAnsi="Times New Roman" w:cs="Times New Roman"/>
              </w:rPr>
              <w:t>≤0.05%T</w:t>
            </w:r>
          </w:p>
        </w:tc>
      </w:tr>
    </w:tbl>
    <w:p w:rsidR="00F06A8F" w:rsidRPr="00F06A8F" w:rsidRDefault="0069014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4D" w:rsidRDefault="0001144D" w:rsidP="00174D5D">
      <w:r>
        <w:separator/>
      </w:r>
    </w:p>
  </w:endnote>
  <w:endnote w:type="continuationSeparator" w:id="0">
    <w:p w:rsidR="0001144D" w:rsidRDefault="0001144D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4D" w:rsidRDefault="0001144D" w:rsidP="00174D5D">
      <w:r>
        <w:separator/>
      </w:r>
    </w:p>
  </w:footnote>
  <w:footnote w:type="continuationSeparator" w:id="0">
    <w:p w:rsidR="0001144D" w:rsidRDefault="0001144D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mwqAUAMoFWdCwAAAA="/>
  </w:docVars>
  <w:rsids>
    <w:rsidRoot w:val="009917FC"/>
    <w:rsid w:val="000005D5"/>
    <w:rsid w:val="0001144D"/>
    <w:rsid w:val="000153A2"/>
    <w:rsid w:val="0003165B"/>
    <w:rsid w:val="00077372"/>
    <w:rsid w:val="000C3045"/>
    <w:rsid w:val="00103075"/>
    <w:rsid w:val="00116294"/>
    <w:rsid w:val="0011746F"/>
    <w:rsid w:val="00126B51"/>
    <w:rsid w:val="00174D5D"/>
    <w:rsid w:val="001C3C16"/>
    <w:rsid w:val="00230B55"/>
    <w:rsid w:val="00242A75"/>
    <w:rsid w:val="003372BD"/>
    <w:rsid w:val="0035030B"/>
    <w:rsid w:val="00390336"/>
    <w:rsid w:val="004372CE"/>
    <w:rsid w:val="00460886"/>
    <w:rsid w:val="00472AFC"/>
    <w:rsid w:val="004C4A85"/>
    <w:rsid w:val="004D51F8"/>
    <w:rsid w:val="004F3ED0"/>
    <w:rsid w:val="00503130"/>
    <w:rsid w:val="00507877"/>
    <w:rsid w:val="00647EF7"/>
    <w:rsid w:val="00690143"/>
    <w:rsid w:val="006B1EFF"/>
    <w:rsid w:val="00741A06"/>
    <w:rsid w:val="007C0E4C"/>
    <w:rsid w:val="0085369C"/>
    <w:rsid w:val="00895CB3"/>
    <w:rsid w:val="009113B9"/>
    <w:rsid w:val="00942FCD"/>
    <w:rsid w:val="009917FC"/>
    <w:rsid w:val="009A35B2"/>
    <w:rsid w:val="009B07B8"/>
    <w:rsid w:val="00A072BE"/>
    <w:rsid w:val="00A446E2"/>
    <w:rsid w:val="00B34718"/>
    <w:rsid w:val="00BB6B51"/>
    <w:rsid w:val="00BC2F18"/>
    <w:rsid w:val="00C475B7"/>
    <w:rsid w:val="00CF1C8E"/>
    <w:rsid w:val="00D21C40"/>
    <w:rsid w:val="00D46A23"/>
    <w:rsid w:val="00D473D8"/>
    <w:rsid w:val="00E33817"/>
    <w:rsid w:val="00ED4BC8"/>
    <w:rsid w:val="00F06A8F"/>
    <w:rsid w:val="00F2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B07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B0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36</cp:revision>
  <dcterms:created xsi:type="dcterms:W3CDTF">2018-09-05T07:41:00Z</dcterms:created>
  <dcterms:modified xsi:type="dcterms:W3CDTF">2021-10-26T06:34:00Z</dcterms:modified>
</cp:coreProperties>
</file>