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bookmarkStart w:id="0" w:name="OLE_LINK3"/>
      <w:bookmarkStart w:id="1" w:name="OLE_LINK4"/>
      <w:bookmarkStart w:id="2" w:name="OLE_LINK5"/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71C2C" w:rsidRPr="009917FC" w:rsidTr="004A701C">
        <w:tc>
          <w:tcPr>
            <w:tcW w:w="8296" w:type="dxa"/>
          </w:tcPr>
          <w:bookmarkEnd w:id="0"/>
          <w:bookmarkEnd w:id="1"/>
          <w:bookmarkEnd w:id="2"/>
          <w:p w:rsidR="00E71C2C" w:rsidRPr="009917FC" w:rsidRDefault="00E71C2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71C2C" w:rsidRPr="008C1583" w:rsidRDefault="00E71C2C" w:rsidP="0061202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酒精浓度计</w:t>
            </w:r>
          </w:p>
          <w:p w:rsidR="00E71C2C" w:rsidRPr="009917FC" w:rsidRDefault="00E71C2C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E71C2C" w:rsidRPr="008C1583" w:rsidRDefault="00E71C2C" w:rsidP="00612022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>
              <w:rPr>
                <w:rFonts w:ascii="Times New Roman" w:eastAsia="华文仿宋" w:hAnsi="Times New Roman" w:cs="Times New Roman"/>
                <w:szCs w:val="21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FA1C5D" w:rsidRDefault="009917FC">
            <w:pP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18"/>
              </w:rPr>
            </w:pPr>
            <w:r w:rsidRPr="00FA1C5D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18"/>
              </w:rPr>
              <w:t>主要用途描述：</w:t>
            </w:r>
          </w:p>
          <w:p w:rsidR="00FA1C5D" w:rsidRPr="00CC3F9D" w:rsidRDefault="00616D80" w:rsidP="00A84153">
            <w:pPr>
              <w:widowControl/>
              <w:shd w:val="clear" w:color="auto" w:fill="FFFFFF"/>
              <w:ind w:firstLineChars="200" w:firstLine="36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AA51F0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A84153" w:rsidRPr="00350BC5">
              <w:rPr>
                <w:rFonts w:ascii="Arial" w:eastAsia="宋体" w:hAnsi="宋体" w:cs="Arial" w:hint="eastAsia"/>
                <w:szCs w:val="21"/>
              </w:rPr>
              <w:t>适用于</w:t>
            </w:r>
            <w:r w:rsidR="00AA51F0" w:rsidRPr="00350BC5">
              <w:rPr>
                <w:rFonts w:ascii="Arial" w:eastAsia="宋体" w:hAnsi="宋体" w:cs="Arial" w:hint="eastAsia"/>
                <w:szCs w:val="21"/>
              </w:rPr>
              <w:t>检测乙醇溶液浓度</w:t>
            </w:r>
            <w:r w:rsidR="00A84153" w:rsidRPr="00350BC5">
              <w:rPr>
                <w:rFonts w:ascii="Arial" w:eastAsia="宋体" w:hAnsi="宋体" w:cs="Arial"/>
                <w:szCs w:val="21"/>
              </w:rPr>
              <w:t>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616D80" w:rsidRPr="009917FC" w:rsidRDefault="00616D80" w:rsidP="00616D8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16D80" w:rsidRPr="009923DC" w:rsidRDefault="00616D80" w:rsidP="00616D80">
            <w:pPr>
              <w:widowControl/>
              <w:shd w:val="clear" w:color="auto" w:fill="FFFFFF"/>
              <w:ind w:firstLineChars="200" w:firstLine="361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</w:rPr>
              <w:t>技术参数</w:t>
            </w:r>
          </w:p>
          <w:p w:rsidR="00616D80" w:rsidRPr="00AF6AA4" w:rsidRDefault="00616D80" w:rsidP="00AF6AA4">
            <w:pPr>
              <w:pStyle w:val="a6"/>
              <w:widowControl/>
              <w:ind w:firstLineChars="0" w:firstLine="0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AF6AA4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D31678" w:rsidRPr="00286D63">
              <w:rPr>
                <w:rFonts w:ascii="宋体" w:hAnsi="宋体" w:cs="Arial" w:hint="eastAsia"/>
                <w:szCs w:val="21"/>
              </w:rPr>
              <w:t>★</w:t>
            </w:r>
            <w:r w:rsidR="00D31678">
              <w:rPr>
                <w:rFonts w:ascii="宋体" w:hAnsi="宋体" w:cs="Arial" w:hint="eastAsia"/>
                <w:szCs w:val="21"/>
              </w:rPr>
              <w:t xml:space="preserve"> </w:t>
            </w:r>
            <w:r w:rsidRPr="00AF6AA4">
              <w:rPr>
                <w:rFonts w:ascii="宋体" w:hAnsi="宋体" w:cs="Arial" w:hint="eastAsia"/>
                <w:szCs w:val="21"/>
              </w:rPr>
              <w:t>1、</w:t>
            </w:r>
            <w:r w:rsidR="00AA51F0">
              <w:rPr>
                <w:rFonts w:ascii="Arial" w:hAnsi="宋体" w:cs="Arial"/>
                <w:szCs w:val="21"/>
              </w:rPr>
              <w:t>测量范围</w:t>
            </w:r>
            <w:r w:rsidR="00AA51F0">
              <w:rPr>
                <w:rFonts w:ascii="Arial" w:hAnsi="宋体" w:cs="Arial" w:hint="eastAsia"/>
                <w:szCs w:val="21"/>
              </w:rPr>
              <w:t>：</w:t>
            </w:r>
            <w:r w:rsidR="00D31678">
              <w:rPr>
                <w:rFonts w:ascii="Arial" w:hAnsi="宋体" w:cs="Arial" w:hint="eastAsia"/>
                <w:szCs w:val="21"/>
              </w:rPr>
              <w:t>重量比</w:t>
            </w:r>
            <w:r w:rsidR="00AA51F0">
              <w:rPr>
                <w:rFonts w:ascii="Arial" w:hAnsi="宋体" w:cs="Arial"/>
                <w:szCs w:val="21"/>
              </w:rPr>
              <w:t>0.0~</w:t>
            </w:r>
            <w:r w:rsidR="00D31678">
              <w:rPr>
                <w:rFonts w:ascii="Arial" w:hAnsi="宋体" w:cs="Arial" w:hint="eastAsia"/>
                <w:szCs w:val="21"/>
              </w:rPr>
              <w:t>45</w:t>
            </w:r>
            <w:r w:rsidR="00AA51F0">
              <w:rPr>
                <w:rFonts w:ascii="Arial" w:hAnsi="宋体" w:cs="Arial" w:hint="eastAsia"/>
                <w:szCs w:val="21"/>
              </w:rPr>
              <w:t>.0%</w:t>
            </w:r>
            <w:r w:rsidR="00D31678">
              <w:rPr>
                <w:rFonts w:ascii="Arial" w:hAnsi="宋体" w:cs="Arial" w:hint="eastAsia"/>
                <w:szCs w:val="21"/>
              </w:rPr>
              <w:t>以上</w:t>
            </w:r>
          </w:p>
          <w:p w:rsidR="00616D80" w:rsidRPr="00BB7008" w:rsidRDefault="00616D80" w:rsidP="00350BC5">
            <w:pPr>
              <w:widowControl/>
              <w:ind w:firstLineChars="300" w:firstLine="630"/>
              <w:jc w:val="left"/>
              <w:rPr>
                <w:rFonts w:ascii="宋体" w:eastAsia="宋体" w:hAnsi="宋体" w:cs="Arial"/>
                <w:szCs w:val="21"/>
              </w:rPr>
            </w:pPr>
            <w:r w:rsidRPr="00BB7008">
              <w:rPr>
                <w:rFonts w:ascii="宋体" w:eastAsia="宋体" w:hAnsi="宋体" w:cs="Arial" w:hint="eastAsia"/>
                <w:szCs w:val="21"/>
              </w:rPr>
              <w:t>2、</w:t>
            </w:r>
            <w:r w:rsidR="00AA51F0">
              <w:rPr>
                <w:rFonts w:ascii="Arial" w:eastAsia="宋体" w:hAnsi="宋体" w:cs="Arial"/>
                <w:szCs w:val="21"/>
              </w:rPr>
              <w:t>测量精度</w:t>
            </w:r>
            <w:r w:rsidR="00AA51F0">
              <w:rPr>
                <w:rFonts w:ascii="Arial" w:eastAsia="宋体" w:hAnsi="宋体" w:cs="Arial" w:hint="eastAsia"/>
                <w:szCs w:val="21"/>
              </w:rPr>
              <w:t>：</w:t>
            </w:r>
            <w:r w:rsidR="00AA51F0">
              <w:rPr>
                <w:rFonts w:ascii="Arial" w:eastAsia="宋体" w:hAnsi="宋体" w:cs="Arial"/>
                <w:szCs w:val="21"/>
              </w:rPr>
              <w:t>±</w:t>
            </w:r>
            <w:r w:rsidR="00AA51F0">
              <w:rPr>
                <w:rFonts w:ascii="Arial" w:eastAsia="宋体" w:hAnsi="宋体" w:cs="Arial"/>
                <w:szCs w:val="21"/>
              </w:rPr>
              <w:t>1.0%</w:t>
            </w:r>
          </w:p>
          <w:p w:rsidR="00350BC5" w:rsidRDefault="00616D80" w:rsidP="00AF6AA4">
            <w:pPr>
              <w:pStyle w:val="a6"/>
              <w:widowControl/>
              <w:ind w:firstLineChars="300" w:firstLine="630"/>
              <w:jc w:val="left"/>
              <w:rPr>
                <w:rFonts w:ascii="Arial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3、</w:t>
            </w:r>
            <w:r w:rsidR="00AA51F0">
              <w:rPr>
                <w:rFonts w:ascii="Arial" w:hAnsi="宋体" w:cs="Arial"/>
                <w:szCs w:val="21"/>
              </w:rPr>
              <w:t>测量温度</w:t>
            </w:r>
            <w:r w:rsidR="00AA51F0">
              <w:rPr>
                <w:rFonts w:ascii="Arial" w:hAnsi="宋体" w:cs="Arial" w:hint="eastAsia"/>
                <w:szCs w:val="21"/>
              </w:rPr>
              <w:t>：</w:t>
            </w:r>
            <w:r w:rsidR="00350BC5">
              <w:rPr>
                <w:rFonts w:ascii="Arial" w:hAnsi="宋体" w:cs="Arial"/>
                <w:szCs w:val="21"/>
              </w:rPr>
              <w:t>5</w:t>
            </w:r>
            <w:r w:rsidR="00AA51F0">
              <w:rPr>
                <w:rFonts w:ascii="Arial" w:hAnsi="宋体" w:cs="Arial"/>
                <w:szCs w:val="21"/>
              </w:rPr>
              <w:t>~</w:t>
            </w:r>
            <w:r w:rsidR="00AA51F0">
              <w:rPr>
                <w:rFonts w:ascii="Arial" w:hAnsi="宋体" w:cs="Arial" w:hint="eastAsia"/>
                <w:szCs w:val="21"/>
              </w:rPr>
              <w:t>40</w:t>
            </w:r>
            <w:r w:rsidR="00AA51F0">
              <w:rPr>
                <w:rFonts w:ascii="Arial" w:hAnsi="宋体" w:cs="Arial" w:hint="eastAsia"/>
                <w:szCs w:val="21"/>
              </w:rPr>
              <w:t>°</w:t>
            </w:r>
            <w:r w:rsidR="00AA51F0">
              <w:rPr>
                <w:rFonts w:ascii="Arial" w:hAnsi="宋体" w:cs="Arial" w:hint="eastAsia"/>
                <w:szCs w:val="21"/>
              </w:rPr>
              <w:t>C</w:t>
            </w:r>
            <w:bookmarkStart w:id="3" w:name="_GoBack"/>
            <w:bookmarkEnd w:id="3"/>
          </w:p>
          <w:p w:rsidR="00616D80" w:rsidRPr="00AF6AA4" w:rsidRDefault="00616D80" w:rsidP="00AF6AA4">
            <w:pPr>
              <w:pStyle w:val="a6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4、</w:t>
            </w:r>
            <w:r w:rsidR="00AA51F0">
              <w:rPr>
                <w:rFonts w:ascii="Arial" w:hAnsi="宋体" w:cs="Arial"/>
                <w:szCs w:val="21"/>
              </w:rPr>
              <w:t>分辨率</w:t>
            </w:r>
            <w:r w:rsidR="00AA51F0">
              <w:rPr>
                <w:rFonts w:ascii="Arial" w:hAnsi="宋体" w:cs="Arial" w:hint="eastAsia"/>
                <w:szCs w:val="21"/>
              </w:rPr>
              <w:t>：</w:t>
            </w:r>
            <w:r w:rsidR="00D31678" w:rsidRPr="00D31678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hd w:val="clear" w:color="auto" w:fill="FFFFFF"/>
              </w:rPr>
              <w:t>±</w:t>
            </w:r>
            <w:r w:rsidR="00AA51F0">
              <w:rPr>
                <w:rFonts w:ascii="Arial" w:hAnsi="宋体" w:cs="Arial" w:hint="eastAsia"/>
                <w:szCs w:val="21"/>
              </w:rPr>
              <w:t>1.0%</w:t>
            </w:r>
          </w:p>
          <w:p w:rsidR="00616D80" w:rsidRPr="00AF6AA4" w:rsidRDefault="00616D80" w:rsidP="00AF6AA4">
            <w:pPr>
              <w:pStyle w:val="a6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5、</w:t>
            </w:r>
            <w:r w:rsidR="00AA51F0">
              <w:rPr>
                <w:rFonts w:ascii="Arial" w:hAnsi="宋体" w:cs="Arial"/>
                <w:szCs w:val="21"/>
              </w:rPr>
              <w:t>国际防护等级</w:t>
            </w:r>
            <w:r w:rsidR="00AA51F0">
              <w:rPr>
                <w:rFonts w:ascii="Arial" w:hAnsi="宋体" w:cs="Arial" w:hint="eastAsia"/>
                <w:szCs w:val="21"/>
              </w:rPr>
              <w:t>：</w:t>
            </w:r>
            <w:r w:rsidR="00AA51F0">
              <w:rPr>
                <w:rFonts w:ascii="Arial" w:hAnsi="宋体" w:cs="Arial" w:hint="eastAsia"/>
                <w:szCs w:val="21"/>
              </w:rPr>
              <w:t>IP65</w:t>
            </w:r>
          </w:p>
          <w:p w:rsidR="00616D80" w:rsidRPr="00AF6AA4" w:rsidRDefault="00616D80" w:rsidP="00AF6AA4">
            <w:pPr>
              <w:pStyle w:val="a6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6、</w:t>
            </w:r>
            <w:r w:rsidR="00D31678">
              <w:rPr>
                <w:rFonts w:ascii="宋体" w:hAnsi="宋体" w:cs="Arial" w:hint="eastAsia"/>
                <w:szCs w:val="21"/>
              </w:rPr>
              <w:t>温度补偿范围</w:t>
            </w:r>
            <w:r w:rsidR="00350BC5">
              <w:rPr>
                <w:rFonts w:ascii="宋体" w:hAnsi="宋体" w:cs="Arial" w:hint="eastAsia"/>
                <w:szCs w:val="21"/>
              </w:rPr>
              <w:t>：10</w:t>
            </w:r>
            <w:r w:rsidR="00350BC5">
              <w:rPr>
                <w:rFonts w:ascii="Arial" w:hAnsi="宋体" w:cs="Arial"/>
                <w:szCs w:val="21"/>
              </w:rPr>
              <w:t>~</w:t>
            </w:r>
            <w:r w:rsidR="00350BC5">
              <w:rPr>
                <w:rFonts w:ascii="Arial" w:hAnsi="宋体" w:cs="Arial" w:hint="eastAsia"/>
                <w:szCs w:val="21"/>
              </w:rPr>
              <w:t>3</w:t>
            </w:r>
            <w:r w:rsidR="00D31678">
              <w:rPr>
                <w:rFonts w:ascii="Arial" w:hAnsi="宋体" w:cs="Arial" w:hint="eastAsia"/>
                <w:szCs w:val="21"/>
              </w:rPr>
              <w:t>5</w:t>
            </w:r>
            <w:r w:rsidR="00350BC5">
              <w:rPr>
                <w:rFonts w:ascii="Arial" w:hAnsi="宋体" w:cs="Arial" w:hint="eastAsia"/>
                <w:szCs w:val="21"/>
              </w:rPr>
              <w:t>°</w:t>
            </w:r>
            <w:r w:rsidR="00350BC5">
              <w:rPr>
                <w:rFonts w:ascii="Arial" w:hAnsi="宋体" w:cs="Arial" w:hint="eastAsia"/>
                <w:szCs w:val="21"/>
              </w:rPr>
              <w:t>C</w:t>
            </w:r>
          </w:p>
          <w:p w:rsidR="00350BC5" w:rsidRDefault="00350BC5" w:rsidP="00616D80">
            <w:pPr>
              <w:widowControl/>
              <w:shd w:val="clear" w:color="auto" w:fill="FFFFFF"/>
              <w:ind w:firstLineChars="200" w:firstLine="361"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</w:p>
          <w:p w:rsidR="00616D80" w:rsidRPr="009923DC" w:rsidRDefault="00616D80" w:rsidP="00616D80">
            <w:pPr>
              <w:widowControl/>
              <w:shd w:val="clear" w:color="auto" w:fill="FFFFFF"/>
              <w:ind w:firstLineChars="200" w:firstLine="361"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设备要求：</w:t>
            </w:r>
          </w:p>
          <w:p w:rsidR="00616D80" w:rsidRDefault="00616D80" w:rsidP="00AF6AA4">
            <w:pPr>
              <w:pStyle w:val="a6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  <w:r w:rsidRPr="00AF6AA4">
              <w:rPr>
                <w:rFonts w:ascii="宋体" w:hAnsi="宋体" w:cs="Arial" w:hint="eastAsia"/>
                <w:szCs w:val="21"/>
              </w:rPr>
              <w:t>1、</w:t>
            </w:r>
            <w:r w:rsidR="00350BC5">
              <w:rPr>
                <w:rFonts w:ascii="宋体" w:hAnsi="宋体" w:cs="Arial" w:hint="eastAsia"/>
                <w:szCs w:val="21"/>
              </w:rPr>
              <w:t>送测量配件1套以上</w:t>
            </w:r>
          </w:p>
          <w:p w:rsidR="00613C63" w:rsidRDefault="00613C63" w:rsidP="00613C63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1"/>
              </w:rPr>
              <w:t>★2、负责调试及使用培训，提供配套全部耗材。</w:t>
            </w:r>
          </w:p>
          <w:p w:rsidR="00613C63" w:rsidRPr="00AF6AA4" w:rsidRDefault="00613C63" w:rsidP="00AF6AA4">
            <w:pPr>
              <w:pStyle w:val="a6"/>
              <w:widowControl/>
              <w:ind w:firstLineChars="300" w:firstLine="630"/>
              <w:jc w:val="left"/>
              <w:rPr>
                <w:rFonts w:ascii="宋体" w:hAnsi="宋体" w:cs="Arial"/>
                <w:szCs w:val="21"/>
              </w:rPr>
            </w:pPr>
          </w:p>
          <w:p w:rsidR="00350BC5" w:rsidRDefault="00350BC5" w:rsidP="00616D8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0BC5" w:rsidRDefault="00350BC5" w:rsidP="00616D8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0BC5" w:rsidRDefault="00350BC5" w:rsidP="00616D8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0BC5" w:rsidRDefault="00350BC5" w:rsidP="00616D8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616D80" w:rsidP="00E71C2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E71C2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E71C2C" w:rsidP="00E71C2C">
      <w:pPr>
        <w:ind w:leftChars="49" w:left="258" w:hangingChars="86" w:hanging="15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612022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2C" w:rsidRDefault="006B1E2C" w:rsidP="00ED7B9C">
      <w:r>
        <w:separator/>
      </w:r>
    </w:p>
  </w:endnote>
  <w:endnote w:type="continuationSeparator" w:id="0">
    <w:p w:rsidR="006B1E2C" w:rsidRDefault="006B1E2C" w:rsidP="00ED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2C" w:rsidRDefault="006B1E2C" w:rsidP="00ED7B9C">
      <w:r>
        <w:separator/>
      </w:r>
    </w:p>
  </w:footnote>
  <w:footnote w:type="continuationSeparator" w:id="0">
    <w:p w:rsidR="006B1E2C" w:rsidRDefault="006B1E2C" w:rsidP="00ED7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55715"/>
    <w:rsid w:val="00077372"/>
    <w:rsid w:val="00092951"/>
    <w:rsid w:val="000C2C96"/>
    <w:rsid w:val="000F7250"/>
    <w:rsid w:val="0011746F"/>
    <w:rsid w:val="00171CF2"/>
    <w:rsid w:val="00226AEA"/>
    <w:rsid w:val="00286D63"/>
    <w:rsid w:val="003372BD"/>
    <w:rsid w:val="003433C9"/>
    <w:rsid w:val="00350BC5"/>
    <w:rsid w:val="00363ABD"/>
    <w:rsid w:val="0038333E"/>
    <w:rsid w:val="003955E0"/>
    <w:rsid w:val="00430B09"/>
    <w:rsid w:val="005F70EA"/>
    <w:rsid w:val="00612022"/>
    <w:rsid w:val="00613C63"/>
    <w:rsid w:val="00616D80"/>
    <w:rsid w:val="006B1E2C"/>
    <w:rsid w:val="006E0B13"/>
    <w:rsid w:val="00732F8F"/>
    <w:rsid w:val="007C0E4C"/>
    <w:rsid w:val="0085369C"/>
    <w:rsid w:val="008B1DC1"/>
    <w:rsid w:val="008C1583"/>
    <w:rsid w:val="008E644E"/>
    <w:rsid w:val="009917FC"/>
    <w:rsid w:val="009D41DD"/>
    <w:rsid w:val="00A37BED"/>
    <w:rsid w:val="00A84153"/>
    <w:rsid w:val="00AA51F0"/>
    <w:rsid w:val="00AF6AA4"/>
    <w:rsid w:val="00BB7008"/>
    <w:rsid w:val="00C00E20"/>
    <w:rsid w:val="00CC3B15"/>
    <w:rsid w:val="00CC3F9D"/>
    <w:rsid w:val="00D31678"/>
    <w:rsid w:val="00E71C2C"/>
    <w:rsid w:val="00ED7B9C"/>
    <w:rsid w:val="00EF2DF5"/>
    <w:rsid w:val="00F06A8F"/>
    <w:rsid w:val="00F379A6"/>
    <w:rsid w:val="00FA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B73B5"/>
  <w15:docId w15:val="{848A2CE9-29F3-4174-8FD8-DD947114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C5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A1C5D"/>
    <w:rPr>
      <w:sz w:val="18"/>
      <w:szCs w:val="18"/>
    </w:rPr>
  </w:style>
  <w:style w:type="paragraph" w:styleId="a6">
    <w:name w:val="List Paragraph"/>
    <w:basedOn w:val="a"/>
    <w:uiPriority w:val="34"/>
    <w:qFormat/>
    <w:rsid w:val="00616D80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ED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D7B9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D7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D7B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2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</Words>
  <Characters>199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32</cp:revision>
  <cp:lastPrinted>2019-11-27T01:20:00Z</cp:lastPrinted>
  <dcterms:created xsi:type="dcterms:W3CDTF">2018-09-05T07:41:00Z</dcterms:created>
  <dcterms:modified xsi:type="dcterms:W3CDTF">2022-10-05T02:31:00Z</dcterms:modified>
</cp:coreProperties>
</file>