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AE6" w:rsidRDefault="00912AE6">
      <w:pPr>
        <w:jc w:val="center"/>
        <w:rPr>
          <w:rFonts w:ascii="宋体" w:eastAsia="宋体" w:hAnsi="宋体"/>
          <w:sz w:val="32"/>
          <w:szCs w:val="32"/>
        </w:rPr>
      </w:pPr>
    </w:p>
    <w:p w:rsidR="00912AE6" w:rsidRDefault="000F30B1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E1401" w:rsidTr="00025127">
        <w:tc>
          <w:tcPr>
            <w:tcW w:w="8296" w:type="dxa"/>
          </w:tcPr>
          <w:p w:rsidR="005E1401" w:rsidRDefault="005E140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5E1401" w:rsidRDefault="005E140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书架</w:t>
            </w:r>
          </w:p>
          <w:p w:rsidR="005E1401" w:rsidRDefault="005E140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912AE6">
        <w:trPr>
          <w:trHeight w:val="1301"/>
        </w:trPr>
        <w:tc>
          <w:tcPr>
            <w:tcW w:w="8296" w:type="dxa"/>
          </w:tcPr>
          <w:p w:rsidR="00912AE6" w:rsidRDefault="000F30B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</w:p>
          <w:p w:rsidR="00912AE6" w:rsidRDefault="000F30B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泰州校区图书馆精品书阅览室（526室）摆放精品书工具书</w:t>
            </w:r>
          </w:p>
        </w:tc>
      </w:tr>
      <w:tr w:rsidR="00912AE6">
        <w:trPr>
          <w:trHeight w:val="7141"/>
        </w:trPr>
        <w:tc>
          <w:tcPr>
            <w:tcW w:w="8296" w:type="dxa"/>
          </w:tcPr>
          <w:p w:rsidR="00912AE6" w:rsidRDefault="000F30B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912AE6" w:rsidRDefault="000F30B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五层双面木质书架</w:t>
            </w:r>
            <w:r>
              <w:rPr>
                <w:rFonts w:hint="eastAsia"/>
                <w:sz w:val="24"/>
                <w:szCs w:val="24"/>
              </w:rPr>
              <w:t xml:space="preserve"> 32</w:t>
            </w:r>
            <w:r>
              <w:rPr>
                <w:rFonts w:hint="eastAsia"/>
                <w:sz w:val="24"/>
                <w:szCs w:val="24"/>
              </w:rPr>
              <w:t>节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每节尺寸：</w:t>
            </w:r>
            <w:r>
              <w:rPr>
                <w:rFonts w:hint="eastAsia"/>
                <w:sz w:val="24"/>
                <w:szCs w:val="24"/>
              </w:rPr>
              <w:t>87</w:t>
            </w:r>
            <w:r>
              <w:rPr>
                <w:rFonts w:hint="eastAsia"/>
                <w:sz w:val="24"/>
                <w:szCs w:val="24"/>
              </w:rPr>
              <w:t>（中对中）</w:t>
            </w:r>
            <w:r>
              <w:rPr>
                <w:rFonts w:hint="eastAsia"/>
                <w:sz w:val="24"/>
                <w:szCs w:val="24"/>
              </w:rPr>
              <w:t>*50*192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 w:rsidR="00912AE6" w:rsidRDefault="000F30B1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三</w:t>
            </w:r>
            <w:r>
              <w:rPr>
                <w:b/>
                <w:bCs/>
                <w:sz w:val="24"/>
                <w:szCs w:val="24"/>
              </w:rPr>
              <w:t>层双面木质书架</w:t>
            </w:r>
            <w:r>
              <w:rPr>
                <w:rFonts w:hint="eastAsia"/>
                <w:sz w:val="24"/>
                <w:szCs w:val="24"/>
              </w:rPr>
              <w:t xml:space="preserve"> 16</w:t>
            </w:r>
            <w:r>
              <w:rPr>
                <w:rFonts w:hint="eastAsia"/>
                <w:sz w:val="24"/>
                <w:szCs w:val="24"/>
              </w:rPr>
              <w:t>节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每节尺寸：</w:t>
            </w:r>
            <w:r>
              <w:rPr>
                <w:rFonts w:hint="eastAsia"/>
                <w:sz w:val="24"/>
                <w:szCs w:val="24"/>
              </w:rPr>
              <w:t>87</w:t>
            </w:r>
            <w:r>
              <w:rPr>
                <w:rFonts w:hint="eastAsia"/>
                <w:sz w:val="24"/>
                <w:szCs w:val="24"/>
              </w:rPr>
              <w:t>（中对中）</w:t>
            </w:r>
            <w:r>
              <w:rPr>
                <w:rFonts w:hint="eastAsia"/>
                <w:sz w:val="24"/>
                <w:szCs w:val="24"/>
              </w:rPr>
              <w:t>*50*120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 w:rsidR="00912AE6" w:rsidRDefault="000F30B1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定制</w:t>
            </w:r>
            <w:r>
              <w:rPr>
                <w:b/>
                <w:bCs/>
                <w:sz w:val="24"/>
                <w:szCs w:val="24"/>
              </w:rPr>
              <w:t>五层</w:t>
            </w:r>
            <w:r>
              <w:rPr>
                <w:rFonts w:hint="eastAsia"/>
                <w:b/>
                <w:bCs/>
                <w:sz w:val="24"/>
                <w:szCs w:val="24"/>
              </w:rPr>
              <w:t>单</w:t>
            </w:r>
            <w:r>
              <w:rPr>
                <w:b/>
                <w:bCs/>
                <w:sz w:val="24"/>
                <w:szCs w:val="24"/>
              </w:rPr>
              <w:t>面木质书架</w:t>
            </w:r>
            <w:r>
              <w:rPr>
                <w:rFonts w:hint="eastAsia"/>
                <w:b/>
                <w:bCs/>
                <w:sz w:val="24"/>
                <w:szCs w:val="24"/>
              </w:rPr>
              <w:t>A</w:t>
            </w:r>
            <w:r>
              <w:rPr>
                <w:rFonts w:hint="eastAsia"/>
                <w:b/>
                <w:bCs/>
                <w:sz w:val="24"/>
                <w:szCs w:val="24"/>
              </w:rPr>
              <w:t>组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节，整体长深高尺寸：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</w:rPr>
              <w:t>250*35*192</w:t>
            </w:r>
          </w:p>
          <w:p w:rsidR="00912AE6" w:rsidRDefault="000F30B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定制五层单面木质书架</w:t>
            </w:r>
            <w:r>
              <w:rPr>
                <w:rFonts w:hint="eastAsia"/>
                <w:b/>
                <w:sz w:val="24"/>
                <w:szCs w:val="24"/>
              </w:rPr>
              <w:t>b</w:t>
            </w:r>
            <w:r>
              <w:rPr>
                <w:rFonts w:hint="eastAsia"/>
                <w:b/>
                <w:sz w:val="24"/>
                <w:szCs w:val="24"/>
              </w:rPr>
              <w:t>组</w:t>
            </w:r>
            <w:r>
              <w:rPr>
                <w:rFonts w:hint="eastAsia"/>
                <w:bCs/>
                <w:sz w:val="24"/>
                <w:szCs w:val="24"/>
              </w:rPr>
              <w:t>：</w:t>
            </w:r>
            <w:r>
              <w:rPr>
                <w:rFonts w:hint="eastAsia"/>
                <w:bCs/>
                <w:sz w:val="24"/>
                <w:szCs w:val="24"/>
              </w:rPr>
              <w:t>3</w:t>
            </w:r>
            <w:r>
              <w:rPr>
                <w:rFonts w:hint="eastAsia"/>
                <w:bCs/>
                <w:sz w:val="24"/>
                <w:szCs w:val="24"/>
              </w:rPr>
              <w:t>节，整体</w:t>
            </w:r>
            <w:r>
              <w:rPr>
                <w:rFonts w:hint="eastAsia"/>
                <w:sz w:val="24"/>
                <w:szCs w:val="24"/>
              </w:rPr>
              <w:t>长深高尺寸：</w:t>
            </w:r>
            <w:r>
              <w:rPr>
                <w:rFonts w:hint="eastAsia"/>
                <w:bCs/>
                <w:sz w:val="24"/>
                <w:szCs w:val="24"/>
              </w:rPr>
              <w:t xml:space="preserve"> 296*35*192</w:t>
            </w:r>
          </w:p>
          <w:p w:rsidR="00912AE6" w:rsidRDefault="00912AE6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912AE6" w:rsidRDefault="000F30B1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材质要求</w:t>
            </w:r>
            <w:r>
              <w:rPr>
                <w:rFonts w:hint="eastAsia"/>
                <w:sz w:val="24"/>
                <w:szCs w:val="24"/>
              </w:rPr>
              <w:t>：纯木质橡胶木或白蜡木。书架主体板材厚度</w:t>
            </w:r>
            <w:r>
              <w:rPr>
                <w:rFonts w:hint="eastAsia"/>
                <w:sz w:val="24"/>
                <w:szCs w:val="24"/>
              </w:rPr>
              <w:t>2.3cm</w:t>
            </w:r>
            <w:r>
              <w:rPr>
                <w:rFonts w:hint="eastAsia"/>
                <w:sz w:val="24"/>
                <w:szCs w:val="24"/>
              </w:rPr>
              <w:t>以上。顶板</w:t>
            </w:r>
            <w:r>
              <w:rPr>
                <w:rFonts w:hint="eastAsia"/>
                <w:sz w:val="24"/>
                <w:szCs w:val="24"/>
              </w:rPr>
              <w:t>2cm</w:t>
            </w:r>
            <w:r>
              <w:rPr>
                <w:rFonts w:hint="eastAsia"/>
                <w:sz w:val="24"/>
                <w:szCs w:val="24"/>
              </w:rPr>
              <w:t>以上厚度，底脚高于</w:t>
            </w:r>
            <w:r>
              <w:rPr>
                <w:rFonts w:hint="eastAsia"/>
                <w:sz w:val="24"/>
                <w:szCs w:val="24"/>
              </w:rPr>
              <w:t>10cm</w:t>
            </w:r>
            <w:r>
              <w:rPr>
                <w:rFonts w:hint="eastAsia"/>
                <w:sz w:val="24"/>
                <w:szCs w:val="24"/>
              </w:rPr>
              <w:t>，双面书架中间挡板厚≥</w:t>
            </w:r>
            <w:r>
              <w:rPr>
                <w:rFonts w:hint="eastAsia"/>
                <w:sz w:val="24"/>
                <w:szCs w:val="24"/>
              </w:rPr>
              <w:t>1.4cm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912AE6" w:rsidRDefault="000F30B1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颜色要求</w:t>
            </w:r>
            <w:r>
              <w:rPr>
                <w:rFonts w:hint="eastAsia"/>
                <w:sz w:val="24"/>
                <w:szCs w:val="24"/>
              </w:rPr>
              <w:t>：原木色或樱桃木色或白蜡木色均可，所有书架颜色一致。</w:t>
            </w:r>
          </w:p>
          <w:p w:rsidR="00912AE6" w:rsidRDefault="000F30B1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款式要求</w:t>
            </w:r>
            <w:r>
              <w:rPr>
                <w:rFonts w:hint="eastAsia"/>
                <w:sz w:val="24"/>
                <w:szCs w:val="24"/>
              </w:rPr>
              <w:t>：风格现代简约，造型简洁明快，与阅览室硬装风格一致。</w:t>
            </w:r>
          </w:p>
          <w:p w:rsidR="00912AE6" w:rsidRDefault="000F30B1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工艺要求</w:t>
            </w:r>
            <w:r>
              <w:rPr>
                <w:rFonts w:hint="eastAsia"/>
                <w:sz w:val="24"/>
                <w:szCs w:val="24"/>
              </w:rPr>
              <w:t>：加工中所用胶水、胶粘剂均采用优质环保原胶；每组书架紧密拼接，柜体边缘细腻，线条均匀，转角过渡自然。各部位安装牢固可靠，稳定，无松动、倾斜、摇晃等现象，产品符合国家家具环保标准要求。采用国产优质五金配件，加厚板三合一金属承板托固定；层板与侧板目光所及表面无钉孔。单层承重</w:t>
            </w:r>
            <w:r>
              <w:rPr>
                <w:rFonts w:hint="eastAsia"/>
                <w:sz w:val="24"/>
                <w:szCs w:val="24"/>
              </w:rPr>
              <w:t>50</w:t>
            </w:r>
            <w:r>
              <w:rPr>
                <w:rFonts w:hint="eastAsia"/>
                <w:sz w:val="24"/>
                <w:szCs w:val="24"/>
              </w:rPr>
              <w:t>千克，总承重</w:t>
            </w:r>
            <w:r>
              <w:rPr>
                <w:rFonts w:hint="eastAsia"/>
                <w:sz w:val="24"/>
                <w:szCs w:val="24"/>
              </w:rPr>
              <w:t>500</w:t>
            </w:r>
            <w:r>
              <w:rPr>
                <w:rFonts w:hint="eastAsia"/>
                <w:sz w:val="24"/>
                <w:szCs w:val="24"/>
              </w:rPr>
              <w:t>千克。</w:t>
            </w:r>
          </w:p>
          <w:p w:rsidR="00912AE6" w:rsidRDefault="000F30B1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油漆要求</w:t>
            </w:r>
            <w:r>
              <w:rPr>
                <w:rFonts w:hint="eastAsia"/>
                <w:sz w:val="24"/>
                <w:szCs w:val="24"/>
              </w:rPr>
              <w:t>：油漆面采用一线品牌嘉宝莉或大宝国内同等级、同品质的环保水油漆，符合国家环保标准。做到不起泡、不剥落、无裂纹。</w:t>
            </w:r>
          </w:p>
          <w:p w:rsidR="00912AE6" w:rsidRDefault="000F30B1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质量要求</w:t>
            </w:r>
            <w:r>
              <w:rPr>
                <w:rFonts w:hint="eastAsia"/>
                <w:sz w:val="24"/>
                <w:szCs w:val="24"/>
              </w:rPr>
              <w:t>：防腐、防潮、防霉、防蛀；表面无死结、无裂缝、无变形、纹理光滑均匀美观。</w:t>
            </w:r>
          </w:p>
          <w:p w:rsidR="00912AE6" w:rsidRDefault="000F30B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报价为包干价（含运输、安装等）。</w:t>
            </w:r>
          </w:p>
          <w:p w:rsidR="005B766C" w:rsidRDefault="005B766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766C" w:rsidRDefault="005B766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766C" w:rsidRDefault="005B766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766C" w:rsidRDefault="005B766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766C" w:rsidRDefault="005B766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766C" w:rsidRDefault="005B766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766C" w:rsidRDefault="005B766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766C" w:rsidRDefault="005B766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766C" w:rsidRDefault="005B766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766C" w:rsidRDefault="005B766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912AE6" w:rsidRDefault="000F30B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参考图片：</w:t>
            </w:r>
          </w:p>
          <w:p w:rsidR="005B766C" w:rsidRDefault="005B766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912AE6" w:rsidRDefault="000F30B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五层双面书架</w:t>
            </w:r>
            <w:r w:rsidR="005B766C">
              <w:rPr>
                <w:rFonts w:ascii="宋体" w:eastAsia="宋体" w:hAnsi="宋体" w:hint="eastAsia"/>
                <w:sz w:val="24"/>
                <w:szCs w:val="24"/>
              </w:rPr>
              <w:t>参考以下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图片：</w:t>
            </w:r>
          </w:p>
          <w:p w:rsidR="005B766C" w:rsidRDefault="005B766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912AE6" w:rsidRDefault="000F30B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noProof/>
                <w:sz w:val="24"/>
                <w:szCs w:val="24"/>
              </w:rPr>
              <w:drawing>
                <wp:inline distT="0" distB="0" distL="114300" distR="114300">
                  <wp:extent cx="1166495" cy="2073910"/>
                  <wp:effectExtent l="19050" t="0" r="0" b="0"/>
                  <wp:docPr id="2" name="图片 2" descr="书架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书架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495" cy="2073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/>
                <w:noProof/>
                <w:sz w:val="24"/>
                <w:szCs w:val="24"/>
              </w:rPr>
              <w:drawing>
                <wp:inline distT="0" distB="0" distL="114300" distR="114300">
                  <wp:extent cx="1852930" cy="1389380"/>
                  <wp:effectExtent l="0" t="0" r="13970" b="1270"/>
                  <wp:docPr id="5" name="图片 5" descr="书架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书架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930" cy="1389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766C" w:rsidRDefault="005B766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766C" w:rsidRDefault="005B766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三层双面书架参考以下图片：</w:t>
            </w:r>
          </w:p>
          <w:p w:rsidR="005B766C" w:rsidRDefault="005B766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noProof/>
                <w:sz w:val="24"/>
                <w:szCs w:val="24"/>
              </w:rPr>
              <w:drawing>
                <wp:inline distT="0" distB="0" distL="0" distR="0">
                  <wp:extent cx="2079107" cy="1559330"/>
                  <wp:effectExtent l="19050" t="0" r="0" b="2770"/>
                  <wp:docPr id="6" name="图片 2" descr="C:\Users\lenovo\AppData\Local\Temp\WeChat Files\15fa4283d457a826fc7d56217b9c33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enovo\AppData\Local\Temp\WeChat Files\15fa4283d457a826fc7d56217b9c33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3918" cy="15629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766C" w:rsidRDefault="005B766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766C" w:rsidRDefault="005B766C" w:rsidP="005B766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内部结构工艺要求（三合一承板托）参考以下图片：</w:t>
            </w:r>
          </w:p>
          <w:p w:rsidR="005B766C" w:rsidRPr="005B766C" w:rsidRDefault="005B766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912AE6" w:rsidRDefault="005B766C">
            <w:pPr>
              <w:rPr>
                <w:rFonts w:ascii="宋体" w:eastAsia="宋体" w:hAnsi="宋体"/>
                <w:sz w:val="24"/>
                <w:szCs w:val="24"/>
              </w:rPr>
            </w:pPr>
            <w:r w:rsidRPr="005B766C">
              <w:rPr>
                <w:rFonts w:ascii="宋体" w:eastAsia="宋体" w:hAnsi="宋体" w:hint="eastAsia"/>
                <w:noProof/>
                <w:sz w:val="24"/>
                <w:szCs w:val="24"/>
              </w:rPr>
              <w:drawing>
                <wp:inline distT="0" distB="0" distL="114300" distR="114300">
                  <wp:extent cx="1692910" cy="1270000"/>
                  <wp:effectExtent l="0" t="0" r="2540" b="6350"/>
                  <wp:docPr id="7" name="图片 3" descr="书架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书架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910" cy="1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766C" w:rsidRDefault="005B766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766C" w:rsidRDefault="005B766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766C" w:rsidRDefault="005B766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766C" w:rsidRDefault="005B766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766C" w:rsidRDefault="005B766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766C" w:rsidRDefault="005B766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766C" w:rsidRDefault="005B766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766C" w:rsidRDefault="005B766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766C" w:rsidRDefault="005B766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912AE6" w:rsidRDefault="005B766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定制单面书架参考以下</w:t>
            </w:r>
            <w:r w:rsidR="000F30B1">
              <w:rPr>
                <w:rFonts w:ascii="宋体" w:eastAsia="宋体" w:hAnsi="宋体" w:hint="eastAsia"/>
                <w:sz w:val="24"/>
                <w:szCs w:val="24"/>
              </w:rPr>
              <w:t>图片：</w:t>
            </w:r>
          </w:p>
          <w:p w:rsidR="005B766C" w:rsidRPr="005B766C" w:rsidRDefault="005B766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912AE6" w:rsidRDefault="007F111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noProof/>
                <w:sz w:val="24"/>
                <w:szCs w:val="24"/>
              </w:rPr>
              <w:drawing>
                <wp:inline distT="0" distB="0" distL="0" distR="0">
                  <wp:extent cx="948513" cy="2052740"/>
                  <wp:effectExtent l="19050" t="0" r="3987" b="0"/>
                  <wp:docPr id="1" name="图片 1" descr="C:\Users\lenovo\AppData\Local\Temp\WeChat Files\d9e3bba4add1cca97ca76a494007bd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AppData\Local\Temp\WeChat Files\d9e3bba4add1cca97ca76a494007bd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788" cy="20619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2AE6" w:rsidRDefault="000F30B1" w:rsidP="005E140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</w:t>
            </w:r>
            <w:r w:rsidR="005E1401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912AE6" w:rsidRDefault="005E1401" w:rsidP="007F1118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p w:rsidR="00912AE6" w:rsidRDefault="00912AE6">
      <w:bookmarkStart w:id="0" w:name="_GoBack"/>
      <w:bookmarkEnd w:id="0"/>
    </w:p>
    <w:sectPr w:rsidR="00912AE6" w:rsidSect="00912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59D" w:rsidRDefault="0002659D" w:rsidP="007F1118">
      <w:r>
        <w:separator/>
      </w:r>
    </w:p>
  </w:endnote>
  <w:endnote w:type="continuationSeparator" w:id="0">
    <w:p w:rsidR="0002659D" w:rsidRDefault="0002659D" w:rsidP="007F1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59D" w:rsidRDefault="0002659D" w:rsidP="007F1118">
      <w:r>
        <w:separator/>
      </w:r>
    </w:p>
  </w:footnote>
  <w:footnote w:type="continuationSeparator" w:id="0">
    <w:p w:rsidR="0002659D" w:rsidRDefault="0002659D" w:rsidP="007F1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ViZDg1MzA2NjBjYWE0NjBkMGNjYWVjM2YzZGQzOTgifQ=="/>
  </w:docVars>
  <w:rsids>
    <w:rsidRoot w:val="0E6E2F71"/>
    <w:rsid w:val="0002659D"/>
    <w:rsid w:val="000F30B1"/>
    <w:rsid w:val="001C04CF"/>
    <w:rsid w:val="005B766C"/>
    <w:rsid w:val="005E1401"/>
    <w:rsid w:val="007F1118"/>
    <w:rsid w:val="008D2AC3"/>
    <w:rsid w:val="00912AE6"/>
    <w:rsid w:val="00B63701"/>
    <w:rsid w:val="0852534F"/>
    <w:rsid w:val="0E6E2F71"/>
    <w:rsid w:val="1837794D"/>
    <w:rsid w:val="26F65890"/>
    <w:rsid w:val="275D49B7"/>
    <w:rsid w:val="38394E4A"/>
    <w:rsid w:val="3CBF1EF8"/>
    <w:rsid w:val="440D41A5"/>
    <w:rsid w:val="5C043425"/>
    <w:rsid w:val="626B0EBE"/>
    <w:rsid w:val="77742D4E"/>
    <w:rsid w:val="7B34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040841"/>
  <w15:docId w15:val="{33673E2F-07F6-445C-997B-CAC60F31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AE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12A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912A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sid w:val="00912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sid w:val="00912AE6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sid w:val="00912AE6"/>
    <w:rPr>
      <w:kern w:val="2"/>
      <w:sz w:val="18"/>
      <w:szCs w:val="18"/>
    </w:rPr>
  </w:style>
  <w:style w:type="paragraph" w:styleId="a8">
    <w:name w:val="Balloon Text"/>
    <w:basedOn w:val="a"/>
    <w:link w:val="a9"/>
    <w:rsid w:val="007F1118"/>
    <w:rPr>
      <w:sz w:val="18"/>
      <w:szCs w:val="18"/>
    </w:rPr>
  </w:style>
  <w:style w:type="character" w:customStyle="1" w:styleId="a9">
    <w:name w:val="批注框文本 字符"/>
    <w:basedOn w:val="a0"/>
    <w:link w:val="a8"/>
    <w:rsid w:val="007F111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hlxytsg</dc:creator>
  <cp:lastModifiedBy>Administrator</cp:lastModifiedBy>
  <cp:revision>4</cp:revision>
  <dcterms:created xsi:type="dcterms:W3CDTF">2022-11-11T08:02:00Z</dcterms:created>
  <dcterms:modified xsi:type="dcterms:W3CDTF">2022-11-28T09:55:00Z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66991CA9C7534C768414D8586E325906</vt:lpwstr>
  </property>
</Properties>
</file>