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3C03" w14:textId="77777777" w:rsidR="00855730" w:rsidRDefault="00855730">
      <w:pPr>
        <w:jc w:val="center"/>
        <w:rPr>
          <w:rFonts w:ascii="宋体" w:eastAsia="宋体" w:hAnsi="宋体"/>
          <w:sz w:val="32"/>
          <w:szCs w:val="32"/>
        </w:rPr>
      </w:pPr>
    </w:p>
    <w:p w14:paraId="4BC8F5DD" w14:textId="77777777" w:rsidR="00855730" w:rsidRDefault="0091678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9606" w:type="dxa"/>
        <w:jc w:val="center"/>
        <w:tblLook w:val="04A0" w:firstRow="1" w:lastRow="0" w:firstColumn="1" w:lastColumn="0" w:noHBand="0" w:noVBand="1"/>
      </w:tblPr>
      <w:tblGrid>
        <w:gridCol w:w="1351"/>
        <w:gridCol w:w="2651"/>
        <w:gridCol w:w="5604"/>
      </w:tblGrid>
      <w:tr w:rsidR="00C0637E" w14:paraId="27F1CAE4" w14:textId="77777777" w:rsidTr="00D85D8F">
        <w:trPr>
          <w:jc w:val="center"/>
        </w:trPr>
        <w:tc>
          <w:tcPr>
            <w:tcW w:w="1351" w:type="dxa"/>
          </w:tcPr>
          <w:p w14:paraId="778CF0A7" w14:textId="77777777" w:rsidR="00C0637E" w:rsidRDefault="00C0637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651" w:type="dxa"/>
          </w:tcPr>
          <w:p w14:paraId="74F940E8" w14:textId="77777777" w:rsidR="00C0637E" w:rsidRDefault="00C0637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门禁系统</w:t>
            </w:r>
          </w:p>
        </w:tc>
        <w:tc>
          <w:tcPr>
            <w:tcW w:w="5604" w:type="dxa"/>
          </w:tcPr>
          <w:p w14:paraId="2F429242" w14:textId="1F41723E" w:rsidR="00C0637E" w:rsidRDefault="00C0637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55730" w14:paraId="3D1ED622" w14:textId="77777777" w:rsidTr="00B30985">
        <w:trPr>
          <w:trHeight w:val="531"/>
          <w:jc w:val="center"/>
        </w:trPr>
        <w:tc>
          <w:tcPr>
            <w:tcW w:w="9606" w:type="dxa"/>
            <w:gridSpan w:val="3"/>
          </w:tcPr>
          <w:p w14:paraId="71BEBB28" w14:textId="77777777" w:rsidR="00855730" w:rsidRDefault="0091678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主要用途描述：临床技能中心实验室门禁</w:t>
            </w:r>
          </w:p>
        </w:tc>
      </w:tr>
      <w:tr w:rsidR="00855730" w14:paraId="13DD943F" w14:textId="77777777" w:rsidTr="00B30985">
        <w:trPr>
          <w:trHeight w:val="7141"/>
          <w:jc w:val="center"/>
        </w:trPr>
        <w:tc>
          <w:tcPr>
            <w:tcW w:w="9606" w:type="dxa"/>
            <w:gridSpan w:val="3"/>
          </w:tcPr>
          <w:p w14:paraId="63099FB4" w14:textId="77777777" w:rsidR="00855730" w:rsidRDefault="0091678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9184" w:type="dxa"/>
              <w:tblLook w:val="04A0" w:firstRow="1" w:lastRow="0" w:firstColumn="1" w:lastColumn="0" w:noHBand="0" w:noVBand="1"/>
            </w:tblPr>
            <w:tblGrid>
              <w:gridCol w:w="378"/>
              <w:gridCol w:w="1496"/>
              <w:gridCol w:w="536"/>
              <w:gridCol w:w="898"/>
              <w:gridCol w:w="5876"/>
            </w:tblGrid>
            <w:tr w:rsidR="00855730" w14:paraId="44FDE77C" w14:textId="77777777" w:rsidTr="001B0C35">
              <w:trPr>
                <w:trHeight w:val="600"/>
              </w:trPr>
              <w:tc>
                <w:tcPr>
                  <w:tcW w:w="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40B5EE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  <w:t>序号</w:t>
                  </w:r>
                </w:p>
              </w:tc>
              <w:tc>
                <w:tcPr>
                  <w:tcW w:w="8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901066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设备名称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D207F4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单位</w:t>
                  </w:r>
                </w:p>
              </w:tc>
              <w:tc>
                <w:tcPr>
                  <w:tcW w:w="4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87DF86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数量</w:t>
                  </w:r>
                </w:p>
              </w:tc>
              <w:tc>
                <w:tcPr>
                  <w:tcW w:w="31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970740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参数</w:t>
                  </w:r>
                </w:p>
              </w:tc>
            </w:tr>
            <w:tr w:rsidR="00855730" w14:paraId="5A1BEC04" w14:textId="77777777" w:rsidTr="001B0C35">
              <w:trPr>
                <w:trHeight w:val="600"/>
              </w:trPr>
              <w:tc>
                <w:tcPr>
                  <w:tcW w:w="2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A65397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  <w:t>1</w:t>
                  </w:r>
                </w:p>
              </w:tc>
              <w:tc>
                <w:tcPr>
                  <w:tcW w:w="8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1B601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门禁控制器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0FF849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个</w:t>
                  </w:r>
                  <w:proofErr w:type="gramEnd"/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B50400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 xml:space="preserve">31 </w:t>
                  </w:r>
                </w:p>
              </w:tc>
              <w:tc>
                <w:tcPr>
                  <w:tcW w:w="31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675B07" w14:textId="77777777" w:rsidR="00855730" w:rsidRDefault="00916788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1·强大的联动功能，支持硬件触发及事件触发，如，门状态、卡状态、输入输出点和卡号的组合联动。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2·插入式SD卡，双重数据备份，如遇系统故障，可恢复持卡人及事件记录。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3·支持多人多组刷卡，如1个经理+3个值班员同时刷卡才允许进入。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4·</w:t>
                  </w: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支持首卡常开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功能，在设置的时间段内，第一张刷卡后保持门常开。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5·支持APB（防尾随）功能，支持</w:t>
                  </w: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双向与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跨门点的区域APB。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6·支持四门任意组合的互锁功能，任何时候仅能打开一个门。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7·采用真正的以太网技术，具有自有的MAC地址，永不冲突。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8·采用B/S架构软件，无需安装客户端，操作更简单。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9·采用高速1.0GHZ主频CPU,DDR2支持128MB容量,Flash支持256MB容量，嵌入式Linux操作系统。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10·可灵活设置256个时间段、96日节假日及256个门禁权限组。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11·具有反潜、互锁、联动、多卡开门及远程开关门等功能。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12·支持多种Weigand卡格式，支持密码键盘，兼容指纹及各种卡片。</w:t>
                  </w:r>
                </w:p>
              </w:tc>
            </w:tr>
            <w:tr w:rsidR="00855730" w14:paraId="2AB5CB83" w14:textId="77777777" w:rsidTr="001B0C35">
              <w:trPr>
                <w:trHeight w:val="600"/>
              </w:trPr>
              <w:tc>
                <w:tcPr>
                  <w:tcW w:w="2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A3270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  <w:t>2</w:t>
                  </w:r>
                </w:p>
              </w:tc>
              <w:tc>
                <w:tcPr>
                  <w:tcW w:w="8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ADDC7C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门禁读卡器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F06D2C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个</w:t>
                  </w:r>
                  <w:proofErr w:type="gramEnd"/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98E895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 xml:space="preserve">28 </w:t>
                  </w:r>
                </w:p>
              </w:tc>
              <w:tc>
                <w:tcPr>
                  <w:tcW w:w="31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1F6D6E" w14:textId="77777777" w:rsidR="00855730" w:rsidRDefault="00916788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工作电压：6V—12V；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工作电流：≤100mA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感应时间：≤0.2S；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工作温度:-10度-+70度；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工作湿度:10%-90%；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 xml:space="preserve">防水等级：IP65  </w:t>
                  </w:r>
                </w:p>
              </w:tc>
            </w:tr>
            <w:tr w:rsidR="00855730" w14:paraId="1137CB69" w14:textId="77777777" w:rsidTr="001B0C35">
              <w:trPr>
                <w:trHeight w:val="600"/>
              </w:trPr>
              <w:tc>
                <w:tcPr>
                  <w:tcW w:w="2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4D1D0F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  <w:t>3</w:t>
                  </w:r>
                </w:p>
              </w:tc>
              <w:tc>
                <w:tcPr>
                  <w:tcW w:w="8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609253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单门电磁锁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DA7E1A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个</w:t>
                  </w:r>
                  <w:proofErr w:type="gramEnd"/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248056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 xml:space="preserve">28 </w:t>
                  </w:r>
                </w:p>
              </w:tc>
              <w:tc>
                <w:tcPr>
                  <w:tcW w:w="31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5C5BBA" w14:textId="77777777" w:rsidR="00855730" w:rsidRDefault="00916788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DC12V输入，工作电流：500mA/250mA，抗拉力：不低于280kg</w:t>
                  </w:r>
                </w:p>
              </w:tc>
            </w:tr>
            <w:tr w:rsidR="00855730" w14:paraId="32E5F0AE" w14:textId="77777777" w:rsidTr="001B0C35">
              <w:trPr>
                <w:trHeight w:val="600"/>
              </w:trPr>
              <w:tc>
                <w:tcPr>
                  <w:tcW w:w="2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8330A5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  <w:t>4</w:t>
                  </w:r>
                </w:p>
              </w:tc>
              <w:tc>
                <w:tcPr>
                  <w:tcW w:w="8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EDF7F1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双门电磁锁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4DB5C3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个</w:t>
                  </w:r>
                  <w:proofErr w:type="gramEnd"/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42D22E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 xml:space="preserve">3 </w:t>
                  </w:r>
                </w:p>
              </w:tc>
              <w:tc>
                <w:tcPr>
                  <w:tcW w:w="31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60E77" w14:textId="77777777" w:rsidR="00855730" w:rsidRDefault="00916788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DC12V输入，工作电流：500mA/250mA，抗拉力：不低于280kg</w:t>
                  </w:r>
                </w:p>
              </w:tc>
            </w:tr>
            <w:tr w:rsidR="00855730" w14:paraId="284F03CE" w14:textId="77777777" w:rsidTr="001B0C35">
              <w:trPr>
                <w:trHeight w:val="600"/>
              </w:trPr>
              <w:tc>
                <w:tcPr>
                  <w:tcW w:w="2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F0A05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  <w:t>5</w:t>
                  </w:r>
                </w:p>
              </w:tc>
              <w:tc>
                <w:tcPr>
                  <w:tcW w:w="8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402E3F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支架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3AE4DB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个</w:t>
                  </w:r>
                  <w:proofErr w:type="gramEnd"/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6A615B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 xml:space="preserve">34 </w:t>
                  </w:r>
                </w:p>
              </w:tc>
              <w:tc>
                <w:tcPr>
                  <w:tcW w:w="31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259196" w14:textId="77777777" w:rsidR="00855730" w:rsidRDefault="00916788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 xml:space="preserve"> 最大受力不超过280KG，尺寸：不大于185*50*50</w:t>
                  </w:r>
                </w:p>
              </w:tc>
            </w:tr>
            <w:tr w:rsidR="00855730" w14:paraId="1E0D9F20" w14:textId="77777777" w:rsidTr="001B0C35">
              <w:trPr>
                <w:trHeight w:val="600"/>
              </w:trPr>
              <w:tc>
                <w:tcPr>
                  <w:tcW w:w="2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51C748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  <w:t>6</w:t>
                  </w:r>
                </w:p>
              </w:tc>
              <w:tc>
                <w:tcPr>
                  <w:tcW w:w="8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570001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出门开关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A8011A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个</w:t>
                  </w:r>
                  <w:proofErr w:type="gramEnd"/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3F1B02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 xml:space="preserve">31 </w:t>
                  </w:r>
                </w:p>
              </w:tc>
              <w:tc>
                <w:tcPr>
                  <w:tcW w:w="31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FC1063" w14:textId="77777777" w:rsidR="00855730" w:rsidRDefault="00916788">
                  <w:pPr>
                    <w:widowControl/>
                    <w:jc w:val="left"/>
                    <w:rPr>
                      <w:rFonts w:ascii="宋体" w:eastAsia="宋体" w:hAnsi="宋体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16"/>
                      <w:szCs w:val="24"/>
                    </w:rPr>
                    <w:t>50万次机械使用寿命, 适用空心门框及埋入式电器</w:t>
                  </w: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 w:val="16"/>
                      <w:szCs w:val="24"/>
                    </w:rPr>
                    <w:t>盒使用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 w:val="16"/>
                      <w:szCs w:val="24"/>
                    </w:rPr>
                    <w:t xml:space="preserve">,   PC防火材料,  </w:t>
                  </w:r>
                </w:p>
              </w:tc>
            </w:tr>
            <w:tr w:rsidR="00855730" w14:paraId="18E3A3EE" w14:textId="77777777" w:rsidTr="001B0C35">
              <w:trPr>
                <w:trHeight w:val="600"/>
              </w:trPr>
              <w:tc>
                <w:tcPr>
                  <w:tcW w:w="2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9E5D74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  <w:t>7</w:t>
                  </w:r>
                </w:p>
              </w:tc>
              <w:tc>
                <w:tcPr>
                  <w:tcW w:w="8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73E1EA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闭门器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AE9F61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个</w:t>
                  </w:r>
                  <w:proofErr w:type="gramEnd"/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25301F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 xml:space="preserve">34 </w:t>
                  </w:r>
                </w:p>
              </w:tc>
              <w:tc>
                <w:tcPr>
                  <w:tcW w:w="31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B3CD9B" w14:textId="77777777" w:rsidR="00855730" w:rsidRDefault="00916788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材质: 铸铝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调节区间: 2段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闭门器是否可调力度: 固定力度</w:t>
                  </w:r>
                </w:p>
              </w:tc>
            </w:tr>
            <w:tr w:rsidR="00855730" w14:paraId="111BC33A" w14:textId="77777777" w:rsidTr="001B0C35">
              <w:trPr>
                <w:trHeight w:val="600"/>
              </w:trPr>
              <w:tc>
                <w:tcPr>
                  <w:tcW w:w="2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14953C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8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AE0C57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IC卡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1C5507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张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F6A4D7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 xml:space="preserve">30 </w:t>
                  </w:r>
                </w:p>
              </w:tc>
              <w:tc>
                <w:tcPr>
                  <w:tcW w:w="31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EA7E4" w14:textId="77777777" w:rsidR="00855730" w:rsidRDefault="00916788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 xml:space="preserve"> 尺寸：85.5MM*54MM*0.8MM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材料：PVC铜线芯片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重量：0.06g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频率：IC：13.65MHZ ID：125KHZ</w:t>
                  </w:r>
                </w:p>
              </w:tc>
            </w:tr>
            <w:tr w:rsidR="00855730" w14:paraId="60DF6867" w14:textId="77777777" w:rsidTr="001B0C35">
              <w:trPr>
                <w:trHeight w:val="600"/>
              </w:trPr>
              <w:tc>
                <w:tcPr>
                  <w:tcW w:w="2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1D4309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  <w:t>9</w:t>
                  </w:r>
                </w:p>
              </w:tc>
              <w:tc>
                <w:tcPr>
                  <w:tcW w:w="8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A1AE9A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</w:rPr>
                    <w:t>汇聚交换机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B40702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台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7DD95A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 xml:space="preserve">3 </w:t>
                  </w:r>
                </w:p>
              </w:tc>
              <w:tc>
                <w:tcPr>
                  <w:tcW w:w="31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834D4" w14:textId="77777777" w:rsidR="00855730" w:rsidRDefault="00916788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1.</w:t>
                  </w: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实配固化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10/100/1000M以太网端口≥24个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2.交换容量≥48Gbps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3.包转发率≥36Mpps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4.工作温度0-50°C</w:t>
                  </w:r>
                </w:p>
              </w:tc>
            </w:tr>
            <w:tr w:rsidR="00855730" w14:paraId="042888DB" w14:textId="77777777" w:rsidTr="001B0C35">
              <w:trPr>
                <w:trHeight w:val="600"/>
              </w:trPr>
              <w:tc>
                <w:tcPr>
                  <w:tcW w:w="2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B52AE1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/>
                      <w:kern w:val="0"/>
                      <w:sz w:val="16"/>
                      <w:szCs w:val="24"/>
                    </w:rPr>
                    <w:t>10</w:t>
                  </w:r>
                </w:p>
              </w:tc>
              <w:tc>
                <w:tcPr>
                  <w:tcW w:w="8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3AF66B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</w:rPr>
                    <w:t>指纹、刷卡识别器</w:t>
                  </w:r>
                </w:p>
              </w:tc>
              <w:tc>
                <w:tcPr>
                  <w:tcW w:w="29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0C4A4C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台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8B473C" w14:textId="77777777" w:rsidR="00855730" w:rsidRDefault="00916788">
                  <w:pPr>
                    <w:widowControl/>
                    <w:jc w:val="center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 xml:space="preserve">3 </w:t>
                  </w:r>
                </w:p>
              </w:tc>
              <w:tc>
                <w:tcPr>
                  <w:tcW w:w="31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38ABED" w14:textId="77777777" w:rsidR="00855730" w:rsidRDefault="00916788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kern w:val="0"/>
                      <w:sz w:val="16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用户数 不少于5000人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指纹容量 不少于3000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记录容量 不少于10万条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通讯方式 TCP/IP、RS485/232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其它功能 高级门禁、</w:t>
                  </w:r>
                  <w:proofErr w:type="spellStart"/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>weigand</w:t>
                  </w:r>
                  <w:proofErr w:type="spellEnd"/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t xml:space="preserve"> in/out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使用温度 0℃～45℃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使用湿度 20%～80%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电源规格 DC 12V 3A</w:t>
                  </w:r>
                  <w:r>
                    <w:rPr>
                      <w:rFonts w:ascii="宋体" w:eastAsia="宋体" w:hAnsi="宋体" w:hint="eastAsia"/>
                      <w:color w:val="000000"/>
                      <w:kern w:val="0"/>
                      <w:sz w:val="16"/>
                      <w:szCs w:val="24"/>
                    </w:rPr>
                    <w:br/>
                    <w:t>尺寸 不大于95 * 205 * 44</w:t>
                  </w:r>
                </w:p>
              </w:tc>
            </w:tr>
          </w:tbl>
          <w:p w14:paraId="2216E04C" w14:textId="77777777" w:rsidR="00855730" w:rsidRDefault="00855730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2A799ED" w14:textId="77777777" w:rsidR="00855730" w:rsidRDefault="00855730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2C8FC87" w14:textId="77777777" w:rsidR="00855730" w:rsidRDefault="00855730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38CA24F" w14:textId="6F84D8BA" w:rsidR="002437AD" w:rsidRDefault="00916788" w:rsidP="002437A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453B6D51" w14:textId="47E2A7BC" w:rsidR="00855730" w:rsidRDefault="0085573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173AA141" w14:textId="567B5C6B" w:rsidR="00855730" w:rsidRDefault="00855730" w:rsidP="0085573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855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E5FA6" w14:textId="77777777" w:rsidR="00F94E79" w:rsidRDefault="00F94E79" w:rsidP="00B30985">
      <w:r>
        <w:separator/>
      </w:r>
    </w:p>
  </w:endnote>
  <w:endnote w:type="continuationSeparator" w:id="0">
    <w:p w14:paraId="1089E665" w14:textId="77777777" w:rsidR="00F94E79" w:rsidRDefault="00F94E79" w:rsidP="00B3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1C09" w14:textId="77777777" w:rsidR="00F94E79" w:rsidRDefault="00F94E79" w:rsidP="00B30985">
      <w:r>
        <w:separator/>
      </w:r>
    </w:p>
  </w:footnote>
  <w:footnote w:type="continuationSeparator" w:id="0">
    <w:p w14:paraId="1C102BA2" w14:textId="77777777" w:rsidR="00F94E79" w:rsidRDefault="00F94E79" w:rsidP="00B30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730"/>
    <w:rsid w:val="001B0C35"/>
    <w:rsid w:val="002437AD"/>
    <w:rsid w:val="00855730"/>
    <w:rsid w:val="00916788"/>
    <w:rsid w:val="00B30985"/>
    <w:rsid w:val="00C04284"/>
    <w:rsid w:val="00C0637E"/>
    <w:rsid w:val="00E51927"/>
    <w:rsid w:val="00F94E79"/>
    <w:rsid w:val="11AC6367"/>
    <w:rsid w:val="73E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C4CD0"/>
  <w15:docId w15:val="{5A0D81FD-4A03-442C-A796-C9375107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3</cp:revision>
  <cp:lastPrinted>2021-11-12T06:00:00Z</cp:lastPrinted>
  <dcterms:created xsi:type="dcterms:W3CDTF">2021-11-17T05:58:00Z</dcterms:created>
  <dcterms:modified xsi:type="dcterms:W3CDTF">2021-11-17T05:58:00Z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efca10a6d99842de89da4194a7a148b4</vt:lpwstr>
  </property>
</Properties>
</file>