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58767C" w:rsidRPr="009917FC" w:rsidTr="00BF48C0">
        <w:tc>
          <w:tcPr>
            <w:tcW w:w="1980" w:type="dxa"/>
          </w:tcPr>
          <w:p w:rsidR="0058767C" w:rsidRPr="009917FC" w:rsidRDefault="0058767C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58767C" w:rsidRPr="009917FC" w:rsidRDefault="0058767C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894767">
              <w:rPr>
                <w:rFonts w:ascii="宋体" w:eastAsia="宋体" w:hAnsi="宋体" w:hint="eastAsia"/>
                <w:sz w:val="28"/>
                <w:szCs w:val="28"/>
              </w:rPr>
              <w:t>定位仪用注射泵</w:t>
            </w:r>
          </w:p>
        </w:tc>
      </w:tr>
      <w:tr w:rsidR="007C0E4C" w:rsidRPr="009917FC" w:rsidTr="007C0E4C">
        <w:tc>
          <w:tcPr>
            <w:tcW w:w="2830" w:type="dxa"/>
            <w:gridSpan w:val="2"/>
          </w:tcPr>
          <w:p w:rsidR="007C0E4C" w:rsidRPr="009917FC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7C0E4C" w:rsidRPr="0058767C" w:rsidRDefault="00D5650F" w:rsidP="00856551">
            <w:pPr>
              <w:rPr>
                <w:rFonts w:ascii="宋体" w:eastAsia="宋体" w:hAnsi="宋体"/>
                <w:sz w:val="28"/>
                <w:szCs w:val="28"/>
              </w:rPr>
            </w:pPr>
            <w:r w:rsidRPr="0058767C">
              <w:rPr>
                <w:rFonts w:ascii="宋体" w:eastAsia="宋体" w:hAnsi="宋体" w:hint="eastAsia"/>
                <w:sz w:val="28"/>
                <w:szCs w:val="28"/>
              </w:rPr>
              <w:t>型号</w:t>
            </w:r>
            <w:r w:rsidR="00894767" w:rsidRPr="0058767C">
              <w:rPr>
                <w:rFonts w:ascii="宋体" w:eastAsia="宋体" w:hAnsi="宋体"/>
                <w:sz w:val="28"/>
                <w:szCs w:val="28"/>
              </w:rPr>
              <w:t>TJ-4A</w:t>
            </w:r>
            <w:r w:rsidRPr="0058767C">
              <w:rPr>
                <w:rFonts w:ascii="宋体" w:eastAsia="宋体" w:hAnsi="宋体" w:hint="eastAsia"/>
                <w:sz w:val="28"/>
                <w:szCs w:val="28"/>
              </w:rPr>
              <w:t>(玉研品牌)</w:t>
            </w:r>
          </w:p>
        </w:tc>
      </w:tr>
      <w:tr w:rsidR="009917FC" w:rsidRPr="009917FC" w:rsidTr="007C0E4C">
        <w:trPr>
          <w:trHeight w:val="1301"/>
        </w:trPr>
        <w:tc>
          <w:tcPr>
            <w:tcW w:w="8296" w:type="dxa"/>
            <w:gridSpan w:val="3"/>
          </w:tcPr>
          <w:p w:rsidR="009917FC" w:rsidRPr="009917FC" w:rsidRDefault="009917FC" w:rsidP="00894767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主要用途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描述</w:t>
            </w:r>
            <w:r w:rsidRPr="009917FC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894767">
              <w:rPr>
                <w:rFonts w:ascii="宋体" w:eastAsia="宋体" w:hAnsi="宋体" w:hint="eastAsia"/>
                <w:sz w:val="28"/>
                <w:szCs w:val="28"/>
              </w:rPr>
              <w:t>毒性动物</w:t>
            </w:r>
            <w:r w:rsidR="00D13C9A">
              <w:rPr>
                <w:rFonts w:ascii="宋体" w:eastAsia="宋体" w:hAnsi="宋体" w:hint="eastAsia"/>
                <w:sz w:val="28"/>
                <w:szCs w:val="28"/>
              </w:rPr>
              <w:t>实验</w:t>
            </w:r>
          </w:p>
        </w:tc>
      </w:tr>
      <w:tr w:rsidR="009917FC" w:rsidRPr="009917FC" w:rsidTr="007C0E4C">
        <w:trPr>
          <w:trHeight w:val="7141"/>
        </w:trPr>
        <w:tc>
          <w:tcPr>
            <w:tcW w:w="8296" w:type="dxa"/>
            <w:gridSpan w:val="3"/>
          </w:tcPr>
          <w:p w:rsidR="009917FC" w:rsidRDefault="009917FC" w:rsidP="008850D1">
            <w:pPr>
              <w:spacing w:line="500" w:lineRule="exact"/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8850D1" w:rsidRPr="008850D1" w:rsidRDefault="008850D1" w:rsidP="008850D1">
            <w:pPr>
              <w:spacing w:line="500" w:lineRule="exac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1.</w:t>
            </w:r>
            <w:r w:rsidRPr="008850D1">
              <w:rPr>
                <w:rFonts w:ascii="宋体" w:eastAsia="宋体" w:hAnsi="宋体" w:hint="eastAsia"/>
                <w:sz w:val="28"/>
                <w:szCs w:val="28"/>
              </w:rPr>
              <w:t>适用进样器规格</w:t>
            </w:r>
            <w:r w:rsidRPr="008850D1">
              <w:rPr>
                <w:rFonts w:ascii="宋体" w:eastAsia="宋体" w:hAnsi="宋体"/>
                <w:sz w:val="28"/>
                <w:szCs w:val="28"/>
              </w:rPr>
              <w:t xml:space="preserve"> 0.5-50(μL)</w:t>
            </w:r>
          </w:p>
          <w:p w:rsidR="008850D1" w:rsidRPr="008850D1" w:rsidRDefault="008850D1" w:rsidP="008850D1">
            <w:pPr>
              <w:spacing w:line="500" w:lineRule="exac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2.</w:t>
            </w:r>
            <w:r w:rsidRPr="008850D1">
              <w:rPr>
                <w:rFonts w:ascii="宋体" w:eastAsia="宋体" w:hAnsi="宋体" w:hint="eastAsia"/>
                <w:sz w:val="28"/>
                <w:szCs w:val="28"/>
              </w:rPr>
              <w:t>推注功能：单推</w:t>
            </w:r>
          </w:p>
          <w:p w:rsidR="008850D1" w:rsidRPr="008850D1" w:rsidRDefault="003A1199" w:rsidP="008850D1">
            <w:pPr>
              <w:spacing w:line="500" w:lineRule="exac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</w:t>
            </w:r>
            <w:r w:rsidR="008850D1">
              <w:rPr>
                <w:rFonts w:ascii="宋体" w:eastAsia="宋体" w:hAnsi="宋体" w:hint="eastAsia"/>
                <w:sz w:val="28"/>
                <w:szCs w:val="28"/>
              </w:rPr>
              <w:t>.</w:t>
            </w:r>
            <w:r w:rsidR="008850D1" w:rsidRPr="008850D1">
              <w:rPr>
                <w:rFonts w:ascii="宋体" w:eastAsia="宋体" w:hAnsi="宋体" w:hint="eastAsia"/>
                <w:sz w:val="28"/>
                <w:szCs w:val="28"/>
              </w:rPr>
              <w:t>线速度范围：</w:t>
            </w:r>
            <w:r w:rsidR="008850D1" w:rsidRPr="008850D1">
              <w:rPr>
                <w:rFonts w:ascii="宋体" w:eastAsia="宋体" w:hAnsi="宋体"/>
                <w:sz w:val="28"/>
                <w:szCs w:val="28"/>
              </w:rPr>
              <w:t>3.048μm/min— 128.016mm/min</w:t>
            </w:r>
          </w:p>
          <w:p w:rsidR="008850D1" w:rsidRPr="008850D1" w:rsidRDefault="003A1199" w:rsidP="008850D1">
            <w:pPr>
              <w:spacing w:line="500" w:lineRule="exac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4</w:t>
            </w:r>
            <w:r w:rsidR="008850D1">
              <w:rPr>
                <w:rFonts w:ascii="宋体" w:eastAsia="宋体" w:hAnsi="宋体" w:hint="eastAsia"/>
                <w:sz w:val="28"/>
                <w:szCs w:val="28"/>
              </w:rPr>
              <w:t>.</w:t>
            </w:r>
            <w:r w:rsidR="008850D1" w:rsidRPr="008850D1">
              <w:rPr>
                <w:rFonts w:ascii="宋体" w:eastAsia="宋体" w:hAnsi="宋体" w:hint="eastAsia"/>
                <w:sz w:val="28"/>
                <w:szCs w:val="28"/>
              </w:rPr>
              <w:t>最大流量：</w:t>
            </w:r>
            <w:r w:rsidR="008850D1" w:rsidRPr="008850D1">
              <w:rPr>
                <w:rFonts w:ascii="宋体" w:eastAsia="宋体" w:hAnsi="宋体"/>
                <w:sz w:val="28"/>
                <w:szCs w:val="28"/>
              </w:rPr>
              <w:t>121μL/min(50μL 进样器)</w:t>
            </w:r>
            <w:r w:rsidR="008850D1">
              <w:rPr>
                <w:rFonts w:ascii="宋体" w:eastAsia="宋体" w:hAnsi="宋体" w:hint="eastAsia"/>
                <w:sz w:val="28"/>
                <w:szCs w:val="28"/>
              </w:rPr>
              <w:t>，</w:t>
            </w:r>
            <w:r w:rsidR="008850D1" w:rsidRPr="008850D1">
              <w:rPr>
                <w:rFonts w:ascii="宋体" w:eastAsia="宋体" w:hAnsi="宋体" w:hint="eastAsia"/>
                <w:sz w:val="28"/>
                <w:szCs w:val="28"/>
              </w:rPr>
              <w:t>最小流量：</w:t>
            </w:r>
            <w:r w:rsidR="008850D1" w:rsidRPr="008850D1">
              <w:rPr>
                <w:rFonts w:ascii="宋体" w:eastAsia="宋体" w:hAnsi="宋体"/>
                <w:sz w:val="28"/>
                <w:szCs w:val="28"/>
              </w:rPr>
              <w:t>0.0239nL/min(0.5μL 进样器)</w:t>
            </w:r>
          </w:p>
          <w:p w:rsidR="009917FC" w:rsidRDefault="003A1199" w:rsidP="008850D1">
            <w:pPr>
              <w:spacing w:line="500" w:lineRule="exac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5</w:t>
            </w:r>
            <w:r w:rsidR="008850D1">
              <w:rPr>
                <w:rFonts w:ascii="宋体" w:eastAsia="宋体" w:hAnsi="宋体" w:hint="eastAsia"/>
                <w:sz w:val="28"/>
                <w:szCs w:val="28"/>
              </w:rPr>
              <w:t>.</w:t>
            </w:r>
            <w:r w:rsidR="008850D1" w:rsidRPr="008850D1">
              <w:rPr>
                <w:rFonts w:ascii="宋体" w:eastAsia="宋体" w:hAnsi="宋体" w:hint="eastAsia"/>
                <w:sz w:val="28"/>
                <w:szCs w:val="28"/>
              </w:rPr>
              <w:t>速度控制分辨率：</w:t>
            </w:r>
            <w:r w:rsidR="008850D1" w:rsidRPr="008850D1">
              <w:rPr>
                <w:rFonts w:ascii="宋体" w:eastAsia="宋体" w:hAnsi="宋体"/>
                <w:sz w:val="28"/>
                <w:szCs w:val="28"/>
              </w:rPr>
              <w:t>3μm/min</w:t>
            </w:r>
            <w:r w:rsidR="008850D1">
              <w:rPr>
                <w:rFonts w:ascii="宋体" w:eastAsia="宋体" w:hAnsi="宋体" w:hint="eastAsia"/>
                <w:sz w:val="28"/>
                <w:szCs w:val="28"/>
              </w:rPr>
              <w:t>，</w:t>
            </w:r>
            <w:r w:rsidR="008850D1" w:rsidRPr="008850D1">
              <w:rPr>
                <w:rFonts w:ascii="宋体" w:eastAsia="宋体" w:hAnsi="宋体" w:hint="eastAsia"/>
                <w:sz w:val="28"/>
                <w:szCs w:val="28"/>
              </w:rPr>
              <w:t>行程控制分辨率：</w:t>
            </w:r>
            <w:r w:rsidR="008850D1" w:rsidRPr="008850D1">
              <w:rPr>
                <w:rFonts w:ascii="宋体" w:eastAsia="宋体" w:hAnsi="宋体"/>
                <w:sz w:val="28"/>
                <w:szCs w:val="28"/>
              </w:rPr>
              <w:t>3μm</w:t>
            </w:r>
            <w:r w:rsidR="008850D1">
              <w:rPr>
                <w:rFonts w:ascii="宋体" w:eastAsia="宋体" w:hAnsi="宋体" w:hint="eastAsia"/>
                <w:sz w:val="28"/>
                <w:szCs w:val="28"/>
              </w:rPr>
              <w:t>，</w:t>
            </w:r>
            <w:r w:rsidR="008850D1" w:rsidRPr="008850D1">
              <w:rPr>
                <w:rFonts w:ascii="宋体" w:eastAsia="宋体" w:hAnsi="宋体" w:hint="eastAsia"/>
                <w:sz w:val="28"/>
                <w:szCs w:val="28"/>
              </w:rPr>
              <w:t>行程误差≤±</w:t>
            </w:r>
            <w:r w:rsidR="008850D1" w:rsidRPr="008850D1">
              <w:rPr>
                <w:rFonts w:ascii="宋体" w:eastAsia="宋体" w:hAnsi="宋体"/>
                <w:sz w:val="28"/>
                <w:szCs w:val="28"/>
              </w:rPr>
              <w:t>0.5% （满行程）</w:t>
            </w:r>
            <w:r w:rsidR="008850D1">
              <w:rPr>
                <w:rFonts w:ascii="宋体" w:eastAsia="宋体" w:hAnsi="宋体" w:hint="eastAsia"/>
                <w:sz w:val="28"/>
                <w:szCs w:val="28"/>
              </w:rPr>
              <w:t>，</w:t>
            </w:r>
            <w:r w:rsidR="008850D1" w:rsidRPr="008850D1">
              <w:rPr>
                <w:rFonts w:ascii="宋体" w:eastAsia="宋体" w:hAnsi="宋体" w:hint="eastAsia"/>
                <w:sz w:val="28"/>
                <w:szCs w:val="28"/>
              </w:rPr>
              <w:t>重复精度≤±</w:t>
            </w:r>
            <w:r w:rsidR="008850D1" w:rsidRPr="008850D1">
              <w:rPr>
                <w:rFonts w:ascii="宋体" w:eastAsia="宋体" w:hAnsi="宋体"/>
                <w:sz w:val="28"/>
                <w:szCs w:val="28"/>
              </w:rPr>
              <w:t>0.05%</w:t>
            </w:r>
            <w:r w:rsidR="008850D1">
              <w:rPr>
                <w:rFonts w:ascii="宋体" w:eastAsia="宋体" w:hAnsi="宋体" w:hint="eastAsia"/>
                <w:sz w:val="28"/>
                <w:szCs w:val="28"/>
              </w:rPr>
              <w:t>，</w:t>
            </w:r>
            <w:r w:rsidR="008850D1" w:rsidRPr="008850D1">
              <w:rPr>
                <w:rFonts w:ascii="宋体" w:eastAsia="宋体" w:hAnsi="宋体" w:hint="eastAsia"/>
                <w:sz w:val="28"/>
                <w:szCs w:val="28"/>
              </w:rPr>
              <w:t>线性推力：</w:t>
            </w:r>
            <w:r w:rsidR="008850D1" w:rsidRPr="008850D1">
              <w:rPr>
                <w:rFonts w:ascii="宋体" w:eastAsia="宋体" w:hAnsi="宋体"/>
                <w:sz w:val="28"/>
                <w:szCs w:val="28"/>
              </w:rPr>
              <w:t>10N</w:t>
            </w:r>
            <w:r w:rsidR="008850D1">
              <w:rPr>
                <w:rFonts w:ascii="宋体" w:eastAsia="宋体" w:hAnsi="宋体" w:hint="eastAsia"/>
                <w:sz w:val="28"/>
                <w:szCs w:val="28"/>
              </w:rPr>
              <w:t>，</w:t>
            </w:r>
            <w:r w:rsidR="008850D1" w:rsidRPr="008850D1">
              <w:rPr>
                <w:rFonts w:ascii="宋体" w:eastAsia="宋体" w:hAnsi="宋体" w:hint="eastAsia"/>
                <w:sz w:val="28"/>
                <w:szCs w:val="28"/>
              </w:rPr>
              <w:t>防护等级：</w:t>
            </w:r>
            <w:r w:rsidR="008850D1" w:rsidRPr="008850D1">
              <w:rPr>
                <w:rFonts w:ascii="宋体" w:eastAsia="宋体" w:hAnsi="宋体"/>
                <w:sz w:val="28"/>
                <w:szCs w:val="28"/>
              </w:rPr>
              <w:t>IP21</w:t>
            </w:r>
          </w:p>
          <w:p w:rsidR="00F06A8F" w:rsidRPr="00F06A8F" w:rsidRDefault="003A1199" w:rsidP="0058767C">
            <w:pPr>
              <w:spacing w:line="500" w:lineRule="exac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6</w:t>
            </w:r>
            <w:r w:rsidR="008850D1">
              <w:rPr>
                <w:rFonts w:ascii="宋体" w:eastAsia="宋体" w:hAnsi="宋体" w:hint="eastAsia"/>
                <w:sz w:val="28"/>
                <w:szCs w:val="28"/>
              </w:rPr>
              <w:t>.</w:t>
            </w:r>
            <w:r w:rsidR="008850D1">
              <w:rPr>
                <w:rFonts w:hint="eastAsia"/>
              </w:rPr>
              <w:t xml:space="preserve"> </w:t>
            </w:r>
            <w:r w:rsidR="008850D1">
              <w:rPr>
                <w:rFonts w:ascii="宋体" w:eastAsia="宋体" w:hAnsi="宋体" w:hint="eastAsia"/>
                <w:sz w:val="28"/>
                <w:szCs w:val="28"/>
              </w:rPr>
              <w:t>能</w:t>
            </w:r>
            <w:r w:rsidR="008850D1" w:rsidRPr="008850D1">
              <w:rPr>
                <w:rFonts w:ascii="宋体" w:eastAsia="宋体" w:hAnsi="宋体" w:hint="eastAsia"/>
                <w:sz w:val="28"/>
                <w:szCs w:val="28"/>
              </w:rPr>
              <w:t>方便与脑立体定位仪配套使用</w:t>
            </w:r>
            <w:r w:rsidR="008850D1">
              <w:rPr>
                <w:rFonts w:ascii="宋体" w:eastAsia="宋体" w:hAnsi="宋体" w:hint="eastAsia"/>
                <w:sz w:val="28"/>
                <w:szCs w:val="28"/>
              </w:rPr>
              <w:t>，</w:t>
            </w:r>
            <w:r w:rsidR="008850D1" w:rsidRPr="008850D1">
              <w:rPr>
                <w:rFonts w:ascii="宋体" w:eastAsia="宋体" w:hAnsi="宋体" w:hint="eastAsia"/>
                <w:sz w:val="28"/>
                <w:szCs w:val="28"/>
              </w:rPr>
              <w:t>金属外壳</w:t>
            </w:r>
            <w:r w:rsidR="008850D1">
              <w:rPr>
                <w:rFonts w:ascii="宋体" w:eastAsia="宋体" w:hAnsi="宋体" w:hint="eastAsia"/>
                <w:sz w:val="28"/>
                <w:szCs w:val="28"/>
              </w:rPr>
              <w:t>，能</w:t>
            </w:r>
            <w:r w:rsidR="008850D1" w:rsidRPr="008850D1">
              <w:rPr>
                <w:rFonts w:ascii="宋体" w:eastAsia="宋体" w:hAnsi="宋体" w:hint="eastAsia"/>
                <w:sz w:val="28"/>
                <w:szCs w:val="28"/>
              </w:rPr>
              <w:t>用脚踏开关控制</w:t>
            </w:r>
            <w:r w:rsidR="008850D1">
              <w:rPr>
                <w:rFonts w:ascii="宋体" w:eastAsia="宋体" w:hAnsi="宋体" w:hint="eastAsia"/>
                <w:sz w:val="28"/>
                <w:szCs w:val="28"/>
              </w:rPr>
              <w:t>，具有</w:t>
            </w:r>
            <w:r w:rsidR="008850D1" w:rsidRPr="008850D1">
              <w:rPr>
                <w:rFonts w:ascii="宋体" w:eastAsia="宋体" w:hAnsi="宋体" w:hint="eastAsia"/>
                <w:sz w:val="28"/>
                <w:szCs w:val="28"/>
              </w:rPr>
              <w:t>掉电记忆功能</w:t>
            </w:r>
          </w:p>
        </w:tc>
      </w:tr>
    </w:tbl>
    <w:p w:rsidR="00F06A8F" w:rsidRPr="00F06A8F" w:rsidRDefault="00F06A8F" w:rsidP="0058767C">
      <w:pPr>
        <w:rPr>
          <w:rFonts w:ascii="宋体" w:eastAsia="宋体" w:hAnsi="宋体"/>
          <w:sz w:val="18"/>
          <w:szCs w:val="18"/>
        </w:rPr>
      </w:pPr>
      <w:bookmarkStart w:id="0" w:name="_GoBack"/>
      <w:bookmarkEnd w:id="0"/>
    </w:p>
    <w:sectPr w:rsidR="00F06A8F" w:rsidRPr="00F06A8F" w:rsidSect="003D5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379" w:rsidRDefault="00CF3379" w:rsidP="00B6645F">
      <w:r>
        <w:separator/>
      </w:r>
    </w:p>
  </w:endnote>
  <w:endnote w:type="continuationSeparator" w:id="0">
    <w:p w:rsidR="00CF3379" w:rsidRDefault="00CF3379" w:rsidP="00B66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379" w:rsidRDefault="00CF3379" w:rsidP="00B6645F">
      <w:r>
        <w:separator/>
      </w:r>
    </w:p>
  </w:footnote>
  <w:footnote w:type="continuationSeparator" w:id="0">
    <w:p w:rsidR="00CF3379" w:rsidRDefault="00CF3379" w:rsidP="00B66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745A6"/>
    <w:multiLevelType w:val="hybridMultilevel"/>
    <w:tmpl w:val="13BECC86"/>
    <w:lvl w:ilvl="0" w:tplc="28302DC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8A32FCB"/>
    <w:multiLevelType w:val="hybridMultilevel"/>
    <w:tmpl w:val="733C3118"/>
    <w:lvl w:ilvl="0" w:tplc="B394E804">
      <w:start w:val="1"/>
      <w:numFmt w:val="decimal"/>
      <w:lvlText w:val="%1."/>
      <w:lvlJc w:val="left"/>
      <w:pPr>
        <w:ind w:left="405" w:hanging="405"/>
      </w:pPr>
      <w:rPr>
        <w:rFonts w:ascii="宋体" w:eastAsia="宋体" w:hAnsi="宋体" w:hint="default"/>
        <w:color w:val="auto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CE3673F"/>
    <w:multiLevelType w:val="hybridMultilevel"/>
    <w:tmpl w:val="27FE87EA"/>
    <w:lvl w:ilvl="0" w:tplc="0409000F">
      <w:start w:val="13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17FC"/>
    <w:rsid w:val="00077372"/>
    <w:rsid w:val="000941BE"/>
    <w:rsid w:val="000C444D"/>
    <w:rsid w:val="00111EF5"/>
    <w:rsid w:val="002068D4"/>
    <w:rsid w:val="002235E1"/>
    <w:rsid w:val="002E314A"/>
    <w:rsid w:val="00331D5C"/>
    <w:rsid w:val="003534A6"/>
    <w:rsid w:val="003A1199"/>
    <w:rsid w:val="003B31D1"/>
    <w:rsid w:val="003D59EB"/>
    <w:rsid w:val="00407B0F"/>
    <w:rsid w:val="004D6932"/>
    <w:rsid w:val="0058767C"/>
    <w:rsid w:val="00597194"/>
    <w:rsid w:val="00673AD4"/>
    <w:rsid w:val="007C0E4C"/>
    <w:rsid w:val="007E6BB0"/>
    <w:rsid w:val="0083202B"/>
    <w:rsid w:val="00841EA8"/>
    <w:rsid w:val="0085369C"/>
    <w:rsid w:val="00856551"/>
    <w:rsid w:val="008850D1"/>
    <w:rsid w:val="00894767"/>
    <w:rsid w:val="00937EB3"/>
    <w:rsid w:val="009917FC"/>
    <w:rsid w:val="009C201E"/>
    <w:rsid w:val="00AA5989"/>
    <w:rsid w:val="00AE5003"/>
    <w:rsid w:val="00B46006"/>
    <w:rsid w:val="00B6645F"/>
    <w:rsid w:val="00BD6407"/>
    <w:rsid w:val="00CF3379"/>
    <w:rsid w:val="00D13C9A"/>
    <w:rsid w:val="00D5650F"/>
    <w:rsid w:val="00F06A8F"/>
    <w:rsid w:val="00F53F3B"/>
    <w:rsid w:val="00F67D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81BB3E8-D136-471C-B0C3-6E582D520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4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B664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B6645F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B664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B6645F"/>
    <w:rPr>
      <w:sz w:val="18"/>
      <w:szCs w:val="18"/>
    </w:rPr>
  </w:style>
  <w:style w:type="paragraph" w:styleId="a8">
    <w:name w:val="List Paragraph"/>
    <w:basedOn w:val="a"/>
    <w:uiPriority w:val="34"/>
    <w:qFormat/>
    <w:rsid w:val="00B6645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47</Words>
  <Characters>273</Characters>
  <Application>Microsoft Office Word</Application>
  <DocSecurity>0</DocSecurity>
  <Lines>2</Lines>
  <Paragraphs>1</Paragraphs>
  <ScaleCrop>false</ScaleCrop>
  <Company>南京中医药大学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汤凡</cp:lastModifiedBy>
  <cp:revision>7</cp:revision>
  <cp:lastPrinted>2016-11-15T02:01:00Z</cp:lastPrinted>
  <dcterms:created xsi:type="dcterms:W3CDTF">2016-11-11T07:47:00Z</dcterms:created>
  <dcterms:modified xsi:type="dcterms:W3CDTF">2016-12-02T09:50:00Z</dcterms:modified>
</cp:coreProperties>
</file>