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9106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75523D8F" w14:textId="77777777">
        <w:tc>
          <w:tcPr>
            <w:tcW w:w="1980" w:type="dxa"/>
          </w:tcPr>
          <w:p w14:paraId="096B57D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低温高速离心机</w:t>
            </w:r>
          </w:p>
        </w:tc>
        <w:tc>
          <w:tcPr>
            <w:tcW w:w="1701" w:type="dxa"/>
          </w:tcPr>
          <w:p w14:paraId="15FFE40F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73A88847" w14:textId="77777777">
        <w:tc>
          <w:tcPr>
            <w:tcW w:w="2830" w:type="dxa"/>
            <w:gridSpan w:val="2"/>
          </w:tcPr>
          <w:p w14:paraId="39CD35BB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22000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0E0449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主要用途描述：细胞及病毒颗粒离心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0E0449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0DF25AE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1)*</w:t>
            </w:r>
            <w:r>
              <w:rPr>
                <w:rFonts w:ascii="Times New Roman" w:eastAsia="宋体" w:hAnsi="Times New Roman" w:cs="Times New Roman"/>
                <w:szCs w:val="21"/>
              </w:rPr>
              <w:t>最高转速不低于</w:t>
            </w:r>
            <w:r>
              <w:rPr>
                <w:rFonts w:ascii="Times New Roman" w:eastAsia="宋体" w:hAnsi="Times New Roman" w:cs="Times New Roman"/>
                <w:szCs w:val="21"/>
              </w:rPr>
              <w:t>15,800rpm</w:t>
            </w:r>
            <w:r>
              <w:rPr>
                <w:rFonts w:ascii="Times New Roman" w:eastAsia="宋体" w:hAnsi="Times New Roman" w:cs="Times New Roman"/>
                <w:szCs w:val="21"/>
              </w:rPr>
              <w:t>；最大离心力不低于</w:t>
            </w:r>
            <w:r>
              <w:rPr>
                <w:rFonts w:ascii="Times New Roman" w:eastAsia="宋体" w:hAnsi="Times New Roman" w:cs="Times New Roman"/>
                <w:szCs w:val="21"/>
              </w:rPr>
              <w:t>23,444×g</w:t>
            </w:r>
            <w:r>
              <w:rPr>
                <w:rFonts w:ascii="Times New Roman" w:eastAsia="宋体" w:hAnsi="Times New Roman" w:cs="Times New Roman"/>
                <w:szCs w:val="21"/>
              </w:rPr>
              <w:t>；最大容量：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10x 5 mL </w:t>
            </w:r>
          </w:p>
          <w:p w14:paraId="6BB55F8C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2)</w:t>
            </w:r>
            <w:r>
              <w:rPr>
                <w:rFonts w:ascii="Times New Roman" w:eastAsia="宋体" w:hAnsi="Times New Roman" w:cs="Times New Roman"/>
                <w:szCs w:val="21"/>
              </w:rPr>
              <w:t>温度范围：</w:t>
            </w:r>
            <w:r>
              <w:rPr>
                <w:rFonts w:ascii="Times New Roman" w:eastAsia="宋体" w:hAnsi="Times New Roman" w:cs="Times New Roman"/>
                <w:szCs w:val="21"/>
              </w:rPr>
              <w:t>-10°C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 +40 °C</w:t>
            </w:r>
            <w:r>
              <w:rPr>
                <w:rFonts w:ascii="Times New Roman" w:eastAsia="宋体" w:hAnsi="Times New Roman" w:cs="Times New Roman"/>
                <w:szCs w:val="21"/>
              </w:rPr>
              <w:t>；达到最高转速时，转子温度持续保持在</w:t>
            </w:r>
            <w:r>
              <w:rPr>
                <w:rFonts w:ascii="Times New Roman" w:eastAsia="宋体" w:hAnsi="Times New Roman" w:cs="Times New Roman"/>
                <w:szCs w:val="21"/>
              </w:rPr>
              <w:t>4°C</w:t>
            </w:r>
          </w:p>
          <w:p w14:paraId="281F67CF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3)</w:t>
            </w:r>
            <w:r>
              <w:rPr>
                <w:rFonts w:ascii="Times New Roman" w:eastAsia="宋体" w:hAnsi="Times New Roman" w:cs="Times New Roman"/>
                <w:szCs w:val="21"/>
              </w:rPr>
              <w:t>有待机制冷功能，确保离心前后和最大转速时，敏感样品都维持低温状态</w:t>
            </w:r>
          </w:p>
          <w:p w14:paraId="57DE440B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4)</w:t>
            </w:r>
            <w:r>
              <w:rPr>
                <w:rFonts w:ascii="Times New Roman" w:eastAsia="宋体" w:hAnsi="Times New Roman" w:cs="Times New Roman"/>
                <w:szCs w:val="21"/>
              </w:rPr>
              <w:t>单独的瞬时离心按键，按住即可根据所需转速离心，可连续离心</w:t>
            </w:r>
          </w:p>
          <w:p w14:paraId="04E53DA8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5)</w:t>
            </w:r>
            <w:r>
              <w:rPr>
                <w:rFonts w:ascii="Times New Roman" w:eastAsia="宋体" w:hAnsi="Times New Roman" w:cs="Times New Roman"/>
                <w:szCs w:val="21"/>
              </w:rPr>
              <w:t>单独快速预冷按键，可快速预冷转子和离心机，从室温到</w:t>
            </w:r>
            <w:r>
              <w:rPr>
                <w:rFonts w:ascii="Times New Roman" w:eastAsia="宋体" w:hAnsi="Times New Roman" w:cs="Times New Roman"/>
                <w:szCs w:val="21"/>
              </w:rPr>
              <w:t>4℃</w:t>
            </w:r>
            <w:r>
              <w:rPr>
                <w:rFonts w:ascii="Times New Roman" w:eastAsia="宋体" w:hAnsi="Times New Roman" w:cs="Times New Roman"/>
                <w:szCs w:val="21"/>
              </w:rPr>
              <w:t>最快只需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分钟</w:t>
            </w:r>
          </w:p>
          <w:p w14:paraId="697AF978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6)</w:t>
            </w:r>
            <w:r>
              <w:rPr>
                <w:rFonts w:ascii="Times New Roman" w:eastAsia="宋体" w:hAnsi="Times New Roman" w:cs="Times New Roman"/>
                <w:szCs w:val="21"/>
              </w:rPr>
              <w:t>独特的盘管排布设计，极大增加了制冷接触面积，保证了制冷的均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性和快速性</w:t>
            </w:r>
          </w:p>
          <w:p w14:paraId="2DC16D93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7)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离心盖锁技术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，轻松锁盖；离心结束后可自动开盖，盖门可任意位置停留</w:t>
            </w:r>
          </w:p>
          <w:p w14:paraId="70957957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8)*</w:t>
            </w:r>
            <w:r>
              <w:rPr>
                <w:rFonts w:ascii="Times New Roman" w:eastAsia="宋体" w:hAnsi="Times New Roman" w:cs="Times New Roman"/>
                <w:szCs w:val="21"/>
              </w:rPr>
              <w:t>具有冷凝水槽，冷凝水可以自动排出，避免冷凝水沉积腐蚀腔体</w:t>
            </w:r>
          </w:p>
          <w:p w14:paraId="315CEFC0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9)</w:t>
            </w:r>
            <w:r>
              <w:rPr>
                <w:rFonts w:ascii="Times New Roman" w:eastAsia="宋体" w:hAnsi="Times New Roman" w:cs="Times New Roman"/>
                <w:szCs w:val="21"/>
              </w:rPr>
              <w:t>具有定速计时功能，可在达到预设转速时才开始计时，确保离心可重复性</w:t>
            </w:r>
          </w:p>
          <w:p w14:paraId="55665704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10)</w:t>
            </w:r>
            <w:r>
              <w:rPr>
                <w:rFonts w:ascii="Times New Roman" w:eastAsia="宋体" w:hAnsi="Times New Roman" w:cs="Times New Roman"/>
                <w:szCs w:val="21"/>
              </w:rPr>
              <w:t>转子材料采用航空级别的铝合金，持久耐用，安全系数高</w:t>
            </w:r>
          </w:p>
          <w:p w14:paraId="52250C1E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11)*</w:t>
            </w:r>
            <w:r>
              <w:rPr>
                <w:rFonts w:ascii="Times New Roman" w:eastAsia="宋体" w:hAnsi="Times New Roman" w:cs="Times New Roman"/>
                <w:szCs w:val="21"/>
              </w:rPr>
              <w:t>所有转子均可高温高压灭菌</w:t>
            </w:r>
            <w:r>
              <w:rPr>
                <w:rFonts w:ascii="Times New Roman" w:eastAsia="宋体" w:hAnsi="Times New Roman" w:cs="Times New Roman"/>
                <w:szCs w:val="21"/>
              </w:rPr>
              <w:t>(121°C</w:t>
            </w:r>
            <w:r>
              <w:rPr>
                <w:rFonts w:ascii="Times New Roman" w:eastAsia="宋体" w:hAnsi="Times New Roman" w:cs="Times New Roman"/>
                <w:szCs w:val="21"/>
              </w:rPr>
              <w:t>条件下</w:t>
            </w:r>
            <w:r>
              <w:rPr>
                <w:rFonts w:ascii="Times New Roman" w:eastAsia="宋体" w:hAnsi="Times New Roman" w:cs="Times New Roman"/>
                <w:szCs w:val="21"/>
              </w:rPr>
              <w:t>≤20</w:t>
            </w:r>
            <w:r>
              <w:rPr>
                <w:rFonts w:ascii="Times New Roman" w:eastAsia="宋体" w:hAnsi="Times New Roman" w:cs="Times New Roman"/>
                <w:szCs w:val="21"/>
              </w:rPr>
              <w:t>分钟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14:paraId="724EC8AA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12)*</w:t>
            </w:r>
            <w:r>
              <w:rPr>
                <w:rFonts w:ascii="Times New Roman" w:eastAsia="宋体" w:hAnsi="Times New Roman" w:cs="Times New Roman"/>
                <w:szCs w:val="21"/>
              </w:rPr>
              <w:t>触摸操作与按键相结合，简化操</w:t>
            </w:r>
            <w:r>
              <w:rPr>
                <w:rFonts w:ascii="Times New Roman" w:eastAsia="宋体" w:hAnsi="Times New Roman" w:cs="Times New Roman"/>
                <w:szCs w:val="21"/>
              </w:rPr>
              <w:t>作</w:t>
            </w:r>
          </w:p>
          <w:p w14:paraId="537525EE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13)</w:t>
            </w:r>
            <w:r>
              <w:rPr>
                <w:rFonts w:ascii="Times New Roman" w:eastAsia="宋体" w:hAnsi="Times New Roman" w:cs="Times New Roman"/>
                <w:szCs w:val="21"/>
              </w:rPr>
              <w:t>待机与持续冷藏自由切换，待机模式下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8 </w:t>
            </w:r>
            <w:r>
              <w:rPr>
                <w:rFonts w:ascii="Times New Roman" w:eastAsia="宋体" w:hAnsi="Times New Roman" w:cs="Times New Roman"/>
                <w:szCs w:val="21"/>
              </w:rPr>
              <w:t>小时不使用后自动待机，节约能耗，延长压缩机使用寿命；开启持续冷藏后，确保离心前后，敏感样品都维持低温状态</w:t>
            </w:r>
          </w:p>
          <w:p w14:paraId="503D052F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14)*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一键锁参功能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，有效防止离心参数被误改</w:t>
            </w:r>
          </w:p>
          <w:p w14:paraId="4FFCC13A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15)*</w:t>
            </w:r>
            <w:r>
              <w:rPr>
                <w:rFonts w:ascii="Times New Roman" w:eastAsia="宋体" w:hAnsi="Times New Roman" w:cs="Times New Roman"/>
                <w:szCs w:val="21"/>
              </w:rPr>
              <w:t>不少于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组常用参数预存储，用户可一键调用</w:t>
            </w:r>
          </w:p>
          <w:p w14:paraId="2E8DB027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16)*</w:t>
            </w:r>
            <w:r>
              <w:rPr>
                <w:rFonts w:ascii="Times New Roman" w:eastAsia="宋体" w:hAnsi="Times New Roman" w:cs="Times New Roman"/>
                <w:szCs w:val="21"/>
              </w:rPr>
              <w:t>噪音水平：＜</w:t>
            </w:r>
            <w:r>
              <w:rPr>
                <w:rFonts w:ascii="Times New Roman" w:eastAsia="宋体" w:hAnsi="Times New Roman" w:cs="Times New Roman"/>
                <w:szCs w:val="21"/>
              </w:rPr>
              <w:t>54dB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14:paraId="0CAB9918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17)</w:t>
            </w:r>
            <w:r>
              <w:rPr>
                <w:rFonts w:ascii="Times New Roman" w:eastAsia="宋体" w:hAnsi="Times New Roman" w:cs="Times New Roman"/>
                <w:szCs w:val="21"/>
              </w:rPr>
              <w:t>不少于六种转子可选，适用多种规格样品管离心</w:t>
            </w:r>
          </w:p>
          <w:p w14:paraId="2E1CE7CA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18)</w:t>
            </w:r>
            <w:r>
              <w:rPr>
                <w:rFonts w:ascii="Times New Roman" w:eastAsia="宋体" w:hAnsi="Times New Roman" w:cs="Times New Roman"/>
                <w:szCs w:val="21"/>
              </w:rPr>
              <w:t>多重报警功能（转子不平衡，样品不平衡，温度过高预警等）最大程度保障实验人员安全</w:t>
            </w:r>
          </w:p>
          <w:p w14:paraId="25F50175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19)</w:t>
            </w:r>
            <w:r>
              <w:rPr>
                <w:rFonts w:ascii="Times New Roman" w:eastAsia="宋体" w:hAnsi="Times New Roman" w:cs="Times New Roman"/>
                <w:szCs w:val="21"/>
              </w:rPr>
              <w:t>具有紧急开锁装置</w:t>
            </w:r>
          </w:p>
          <w:p w14:paraId="4345AD83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20)*</w:t>
            </w:r>
            <w:r>
              <w:rPr>
                <w:rFonts w:ascii="Times New Roman" w:eastAsia="宋体" w:hAnsi="Times New Roman" w:cs="Times New Roman"/>
                <w:szCs w:val="21"/>
              </w:rPr>
              <w:t>快速锁定转子盖设计，仅需旋转</w:t>
            </w:r>
            <w:r>
              <w:rPr>
                <w:rFonts w:ascii="Times New Roman" w:eastAsia="宋体" w:hAnsi="Times New Roman" w:cs="Times New Roman"/>
                <w:szCs w:val="21"/>
              </w:rPr>
              <w:t>1/6</w:t>
            </w:r>
            <w:r>
              <w:rPr>
                <w:rFonts w:ascii="Times New Roman" w:eastAsia="宋体" w:hAnsi="Times New Roman" w:cs="Times New Roman"/>
                <w:szCs w:val="21"/>
              </w:rPr>
              <w:t>圈即可，处理样品非常简</w:t>
            </w:r>
            <w:r>
              <w:rPr>
                <w:rFonts w:ascii="Times New Roman" w:eastAsia="宋体" w:hAnsi="Times New Roman" w:cs="Times New Roman"/>
                <w:szCs w:val="21"/>
              </w:rPr>
              <w:t>便、安全</w:t>
            </w:r>
          </w:p>
          <w:p w14:paraId="631E436B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21)</w:t>
            </w:r>
            <w:r>
              <w:rPr>
                <w:rFonts w:ascii="Times New Roman" w:eastAsia="宋体" w:hAnsi="Times New Roman" w:cs="Times New Roman"/>
                <w:szCs w:val="21"/>
              </w:rPr>
              <w:t>可在冷藏室使用</w:t>
            </w:r>
          </w:p>
          <w:p w14:paraId="2ED697C0" w14:textId="77777777" w:rsidR="000E0449" w:rsidRDefault="00362F8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22)</w:t>
            </w:r>
            <w:r>
              <w:rPr>
                <w:rFonts w:ascii="Times New Roman" w:eastAsia="宋体" w:hAnsi="Times New Roman" w:cs="Times New Roman"/>
                <w:szCs w:val="21"/>
              </w:rPr>
              <w:t>具有转子动平衡实时监控系统</w:t>
            </w:r>
          </w:p>
        </w:tc>
      </w:tr>
    </w:tbl>
    <w:p w14:paraId="7F029C01" w14:textId="77777777" w:rsidR="000E0449" w:rsidRDefault="00362F8F">
      <w:pPr>
        <w:pStyle w:val="a0"/>
        <w:ind w:firstLine="180"/>
        <w:rPr>
          <w:rFonts w:ascii="宋体" w:eastAsia="宋体" w:hint="default"/>
          <w:sz w:val="18"/>
          <w:szCs w:val="18"/>
        </w:rPr>
      </w:pPr>
      <w:r>
        <w:rPr>
          <w:rFonts w:ascii="宋体" w:eastAsia="宋体"/>
          <w:sz w:val="18"/>
          <w:szCs w:val="18"/>
        </w:rPr>
        <w:t xml:space="preserve"> </w:t>
      </w:r>
    </w:p>
    <w:p w14:paraId="2227D56A" w14:textId="77777777" w:rsidR="000E0449" w:rsidRDefault="000E0449"/>
    <w:p w14:paraId="3E23D7AC" w14:textId="77777777" w:rsidR="000E0449" w:rsidRDefault="000E0449">
      <w:pPr>
        <w:pStyle w:val="a0"/>
        <w:ind w:firstLine="210"/>
        <w:rPr>
          <w:rFonts w:hint="default"/>
        </w:rPr>
      </w:pPr>
    </w:p>
    <w:p w14:paraId="19DBE5F9" w14:textId="77777777" w:rsidR="000E0449" w:rsidRDefault="000E0449"/>
    <w:p w14:paraId="6D5F7A23" w14:textId="77777777" w:rsidR="000E0449" w:rsidRDefault="000E0449">
      <w:pPr>
        <w:pStyle w:val="a0"/>
        <w:ind w:firstLine="210"/>
        <w:rPr>
          <w:rFonts w:hint="default"/>
        </w:rPr>
      </w:pPr>
    </w:p>
    <w:p w14:paraId="477F9B36" w14:textId="77777777" w:rsidR="000E0449" w:rsidRDefault="000E0449"/>
    <w:p w14:paraId="0C394D81" w14:textId="77777777" w:rsidR="000E0449" w:rsidRDefault="000E0449">
      <w:pPr>
        <w:pStyle w:val="a0"/>
        <w:ind w:firstLine="210"/>
        <w:rPr>
          <w:rFonts w:hint="default"/>
        </w:rPr>
      </w:pPr>
    </w:p>
    <w:p w14:paraId="136999C2" w14:textId="77777777" w:rsidR="000E0449" w:rsidRDefault="000E0449"/>
    <w:p w14:paraId="0B232A28" w14:textId="77777777" w:rsidR="000E0449" w:rsidRDefault="000E0449">
      <w:pPr>
        <w:pStyle w:val="a0"/>
        <w:ind w:firstLine="210"/>
        <w:rPr>
          <w:rFonts w:hint="default"/>
        </w:rPr>
      </w:pPr>
    </w:p>
    <w:p w14:paraId="60AF82CF" w14:textId="77777777" w:rsidR="000E0449" w:rsidRDefault="000E0449"/>
    <w:p w14:paraId="6D331181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5B9C312E" w14:textId="77777777">
        <w:tc>
          <w:tcPr>
            <w:tcW w:w="1980" w:type="dxa"/>
          </w:tcPr>
          <w:p w14:paraId="5B338570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292F207" w14:textId="77777777" w:rsidR="000E0449" w:rsidRDefault="00362F8F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细胞计数仪</w:t>
            </w:r>
          </w:p>
        </w:tc>
        <w:tc>
          <w:tcPr>
            <w:tcW w:w="1701" w:type="dxa"/>
          </w:tcPr>
          <w:p w14:paraId="3A5BD64D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039270E" w14:textId="77777777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54214097" w14:textId="77777777">
        <w:tc>
          <w:tcPr>
            <w:tcW w:w="2830" w:type="dxa"/>
            <w:gridSpan w:val="2"/>
          </w:tcPr>
          <w:p w14:paraId="6E586C15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51375E16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0E0449" w14:paraId="189E4C84" w14:textId="77777777">
        <w:trPr>
          <w:trHeight w:val="1301"/>
        </w:trPr>
        <w:tc>
          <w:tcPr>
            <w:tcW w:w="8296" w:type="dxa"/>
            <w:gridSpan w:val="5"/>
          </w:tcPr>
          <w:p w14:paraId="1AB7CF74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主要用途描述：细胞快速计数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0E0449" w14:paraId="42CCF6B0" w14:textId="77777777">
        <w:trPr>
          <w:trHeight w:val="7141"/>
        </w:trPr>
        <w:tc>
          <w:tcPr>
            <w:tcW w:w="8296" w:type="dxa"/>
            <w:gridSpan w:val="5"/>
          </w:tcPr>
          <w:p w14:paraId="0BEA2059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A54E66F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1)</w:t>
            </w:r>
            <w:r>
              <w:rPr>
                <w:rFonts w:ascii="Times New Roman" w:eastAsia="宋体" w:hAnsi="Times New Roman" w:cs="Times New Roman"/>
                <w:szCs w:val="21"/>
              </w:rPr>
              <w:t>仪器名称：自动细胞计数仪</w:t>
            </w:r>
          </w:p>
          <w:p w14:paraId="36191421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2)*</w:t>
            </w:r>
            <w:r>
              <w:rPr>
                <w:rFonts w:ascii="Times New Roman" w:eastAsia="宋体" w:hAnsi="Times New Roman" w:cs="Times New Roman"/>
                <w:szCs w:val="21"/>
              </w:rPr>
              <w:t>仪器类型：台式一体机，自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带显示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操作屏，无需连接电脑，节省空间</w:t>
            </w:r>
          </w:p>
          <w:p w14:paraId="7B260DBA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3)</w:t>
            </w:r>
            <w:r>
              <w:rPr>
                <w:rFonts w:ascii="Times New Roman" w:eastAsia="宋体" w:hAnsi="Times New Roman" w:cs="Times New Roman"/>
                <w:szCs w:val="21"/>
              </w:rPr>
              <w:t>计数处理时间＜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秒</w:t>
            </w:r>
          </w:p>
          <w:p w14:paraId="7DE98D4E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4)</w:t>
            </w:r>
            <w:r>
              <w:rPr>
                <w:rFonts w:ascii="Times New Roman" w:eastAsia="宋体" w:hAnsi="Times New Roman" w:cs="Times New Roman"/>
                <w:szCs w:val="21"/>
              </w:rPr>
              <w:t>可自动对焦和自动曝光，也可进行手动调节</w:t>
            </w:r>
          </w:p>
          <w:p w14:paraId="03DEE98B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5)</w:t>
            </w:r>
            <w:r>
              <w:rPr>
                <w:rFonts w:ascii="Times New Roman" w:eastAsia="宋体" w:hAnsi="Times New Roman" w:cs="Times New Roman"/>
                <w:szCs w:val="21"/>
              </w:rPr>
              <w:t>检测细胞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微粒样品的浓度范围：</w:t>
            </w:r>
            <w:r>
              <w:rPr>
                <w:rFonts w:ascii="Times New Roman" w:eastAsia="宋体" w:hAnsi="Times New Roman" w:cs="Times New Roman"/>
                <w:szCs w:val="21"/>
              </w:rPr>
              <w:t>1×104-1×107cells/ml</w:t>
            </w:r>
          </w:p>
          <w:p w14:paraId="19B224E2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6)</w:t>
            </w:r>
            <w:r>
              <w:rPr>
                <w:rFonts w:ascii="Times New Roman" w:eastAsia="宋体" w:hAnsi="Times New Roman" w:cs="Times New Roman"/>
                <w:szCs w:val="21"/>
              </w:rPr>
              <w:t>检测细胞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微粒的直径范围：</w:t>
            </w:r>
            <w:r>
              <w:rPr>
                <w:rFonts w:ascii="Times New Roman" w:eastAsia="宋体" w:hAnsi="Times New Roman" w:cs="Times New Roman"/>
                <w:szCs w:val="21"/>
              </w:rPr>
              <w:t>4-60μm</w:t>
            </w:r>
          </w:p>
          <w:p w14:paraId="623DAC18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7)*</w:t>
            </w:r>
            <w:r>
              <w:rPr>
                <w:rFonts w:ascii="Times New Roman" w:eastAsia="宋体" w:hAnsi="Times New Roman" w:cs="Times New Roman"/>
                <w:szCs w:val="21"/>
              </w:rPr>
              <w:t>检测细胞的准确度范围：</w:t>
            </w:r>
            <w:r>
              <w:rPr>
                <w:rFonts w:ascii="Times New Roman" w:eastAsia="宋体" w:hAnsi="Times New Roman" w:cs="Times New Roman"/>
                <w:szCs w:val="21"/>
              </w:rPr>
              <w:t>CV&lt;5%</w:t>
            </w:r>
          </w:p>
          <w:p w14:paraId="7300052F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8)</w:t>
            </w:r>
            <w:r>
              <w:rPr>
                <w:rFonts w:ascii="Times New Roman" w:eastAsia="宋体" w:hAnsi="Times New Roman" w:cs="Times New Roman"/>
                <w:szCs w:val="21"/>
              </w:rPr>
              <w:t>检测的样品体积：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10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μL</w:t>
            </w:r>
            <w:proofErr w:type="spellEnd"/>
          </w:p>
          <w:p w14:paraId="62D3CE90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9)</w:t>
            </w:r>
            <w:r>
              <w:rPr>
                <w:rFonts w:ascii="Times New Roman" w:eastAsia="宋体" w:hAnsi="Times New Roman" w:cs="Times New Roman"/>
                <w:szCs w:val="21"/>
              </w:rPr>
              <w:t>成像系统：</w:t>
            </w:r>
            <w:r>
              <w:rPr>
                <w:rFonts w:ascii="Times New Roman" w:eastAsia="宋体" w:hAnsi="Times New Roman" w:cs="Times New Roman"/>
                <w:szCs w:val="21"/>
              </w:rPr>
              <w:t>500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万像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素，</w:t>
            </w:r>
            <w:r>
              <w:rPr>
                <w:rFonts w:ascii="Times New Roman" w:eastAsia="宋体" w:hAnsi="Times New Roman" w:cs="Times New Roman"/>
                <w:szCs w:val="21"/>
              </w:rPr>
              <w:t>2.5</w:t>
            </w:r>
            <w:r>
              <w:rPr>
                <w:rFonts w:ascii="Times New Roman" w:eastAsia="宋体" w:hAnsi="Times New Roman" w:cs="Times New Roman"/>
                <w:szCs w:val="21"/>
              </w:rPr>
              <w:t>倍光学放大</w:t>
            </w:r>
          </w:p>
          <w:p w14:paraId="72A85921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10)</w:t>
            </w:r>
            <w:r>
              <w:rPr>
                <w:rFonts w:ascii="Times New Roman" w:eastAsia="宋体" w:hAnsi="Times New Roman" w:cs="Times New Roman"/>
                <w:szCs w:val="21"/>
              </w:rPr>
              <w:t>图像显示：细胞显微成像图片可视，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活死细胞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不同颜色标注，可手动放大图片观测</w:t>
            </w:r>
          </w:p>
          <w:p w14:paraId="3F7039A1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11)*</w:t>
            </w:r>
            <w:r>
              <w:rPr>
                <w:rFonts w:ascii="Times New Roman" w:eastAsia="宋体" w:hAnsi="Times New Roman" w:cs="Times New Roman"/>
                <w:szCs w:val="21"/>
              </w:rPr>
              <w:t>程序：内置常用细胞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预设计数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程序，可一键调用，用户也可自行调节或新增；明场、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台盼蓝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，两种模式可选</w:t>
            </w:r>
          </w:p>
          <w:p w14:paraId="4F5FAC08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12)</w:t>
            </w:r>
            <w:r>
              <w:rPr>
                <w:rFonts w:ascii="Times New Roman" w:eastAsia="宋体" w:hAnsi="Times New Roman" w:cs="Times New Roman"/>
                <w:szCs w:val="21"/>
              </w:rPr>
              <w:t>计数分析：可提供细胞总浓度、活细胞和死细胞浓度以及其占总细胞数目的比例；可以通过细胞的直径、圆度、亮度进行圈门分析（</w:t>
            </w:r>
            <w:r>
              <w:rPr>
                <w:rFonts w:ascii="Times New Roman" w:eastAsia="宋体" w:hAnsi="Times New Roman" w:cs="Times New Roman"/>
                <w:szCs w:val="21"/>
              </w:rPr>
              <w:t>gating</w:t>
            </w:r>
            <w:r>
              <w:rPr>
                <w:rFonts w:ascii="Times New Roman" w:eastAsia="宋体" w:hAnsi="Times New Roman" w:cs="Times New Roman"/>
                <w:szCs w:val="21"/>
              </w:rPr>
              <w:t>），可对不同尺寸、特征的细胞亚群进行区分计数</w:t>
            </w:r>
          </w:p>
          <w:p w14:paraId="245780E1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13)*</w:t>
            </w:r>
            <w:r>
              <w:rPr>
                <w:rFonts w:ascii="Times New Roman" w:eastAsia="宋体" w:hAnsi="Times New Roman" w:cs="Times New Roman"/>
                <w:szCs w:val="21"/>
              </w:rPr>
              <w:t>数据存储与导出：可存储不少于</w:t>
            </w:r>
            <w:r>
              <w:rPr>
                <w:rFonts w:ascii="Times New Roman" w:eastAsia="宋体" w:hAnsi="Times New Roman" w:cs="Times New Roman"/>
                <w:szCs w:val="21"/>
              </w:rPr>
              <w:t>1000</w:t>
            </w:r>
            <w:r>
              <w:rPr>
                <w:rFonts w:ascii="Times New Roman" w:eastAsia="宋体" w:hAnsi="Times New Roman" w:cs="Times New Roman"/>
                <w:szCs w:val="21"/>
              </w:rPr>
              <w:t>条用户计数记录，计数结果、分析报告、图像均可通过</w:t>
            </w:r>
            <w:r>
              <w:rPr>
                <w:rFonts w:ascii="Times New Roman" w:eastAsia="宋体" w:hAnsi="Times New Roman" w:cs="Times New Roman"/>
                <w:szCs w:val="21"/>
              </w:rPr>
              <w:t>USB</w:t>
            </w:r>
            <w:r>
              <w:rPr>
                <w:rFonts w:ascii="Times New Roman" w:eastAsia="宋体" w:hAnsi="Times New Roman" w:cs="Times New Roman"/>
                <w:szCs w:val="21"/>
              </w:rPr>
              <w:t>端口导出</w:t>
            </w:r>
          </w:p>
          <w:p w14:paraId="4BF806A3" w14:textId="77777777" w:rsidR="000E0449" w:rsidRDefault="00362F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14)</w:t>
            </w:r>
            <w:r>
              <w:rPr>
                <w:rFonts w:ascii="Times New Roman" w:eastAsia="宋体" w:hAnsi="Times New Roman" w:cs="Times New Roman"/>
                <w:szCs w:val="21"/>
              </w:rPr>
              <w:t>计数板规格：一次性计数板，每板有双孔位，免洗，减少污染风险</w:t>
            </w:r>
          </w:p>
          <w:p w14:paraId="77ACFF59" w14:textId="49046ADB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15)</w:t>
            </w:r>
            <w:r>
              <w:rPr>
                <w:rFonts w:ascii="Times New Roman" w:eastAsia="宋体" w:hAnsi="Times New Roman" w:cs="Times New Roman"/>
                <w:szCs w:val="21"/>
              </w:rPr>
              <w:t>尺寸：</w:t>
            </w:r>
            <w:r>
              <w:rPr>
                <w:rFonts w:ascii="Times New Roman" w:eastAsia="宋体" w:hAnsi="Times New Roman" w:cs="Times New Roman"/>
                <w:szCs w:val="21"/>
              </w:rPr>
              <w:t>212 mm(W)* 264 mm(H)* 165 mm (D)</w:t>
            </w:r>
            <w:r>
              <w:rPr>
                <w:rFonts w:ascii="Times New Roman" w:eastAsia="宋体" w:hAnsi="Times New Roman" w:cs="Times New Roman"/>
                <w:szCs w:val="21"/>
              </w:rPr>
              <w:t>；重量：约</w:t>
            </w:r>
            <w:r>
              <w:rPr>
                <w:rFonts w:ascii="Times New Roman" w:eastAsia="宋体" w:hAnsi="Times New Roman" w:cs="Times New Roman"/>
                <w:szCs w:val="21"/>
              </w:rPr>
              <w:t>3.0 kg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8996518" w14:textId="77777777" w:rsidR="000E0449" w:rsidRDefault="00362F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4E0FA645" w14:textId="77777777" w:rsidR="000E0449" w:rsidRDefault="000E0449">
      <w:pPr>
        <w:pStyle w:val="a0"/>
        <w:ind w:firstLine="210"/>
        <w:rPr>
          <w:rFonts w:hint="default"/>
        </w:rPr>
      </w:pPr>
    </w:p>
    <w:p w14:paraId="18761AB8" w14:textId="77777777" w:rsidR="000E0449" w:rsidRDefault="000E0449"/>
    <w:p w14:paraId="413B7A3E" w14:textId="77777777" w:rsidR="000E0449" w:rsidRDefault="000E0449">
      <w:pPr>
        <w:pStyle w:val="a0"/>
        <w:ind w:firstLine="210"/>
        <w:rPr>
          <w:rFonts w:hint="default"/>
        </w:rPr>
      </w:pPr>
    </w:p>
    <w:p w14:paraId="627EFCBD" w14:textId="77777777" w:rsidR="000E0449" w:rsidRDefault="000E0449"/>
    <w:p w14:paraId="3392C7AD" w14:textId="77777777" w:rsidR="000E0449" w:rsidRDefault="000E0449">
      <w:pPr>
        <w:pStyle w:val="a0"/>
        <w:ind w:firstLine="210"/>
        <w:rPr>
          <w:rFonts w:hint="default"/>
        </w:rPr>
      </w:pPr>
    </w:p>
    <w:p w14:paraId="3D13FEF2" w14:textId="77777777" w:rsidR="000E0449" w:rsidRDefault="000E0449"/>
    <w:p w14:paraId="7D518543" w14:textId="77777777" w:rsidR="000E0449" w:rsidRDefault="000E0449">
      <w:pPr>
        <w:pStyle w:val="a0"/>
        <w:ind w:firstLine="210"/>
        <w:rPr>
          <w:rFonts w:hint="default"/>
        </w:rPr>
      </w:pPr>
    </w:p>
    <w:p w14:paraId="0C185224" w14:textId="77777777" w:rsidR="000E0449" w:rsidRDefault="000E0449"/>
    <w:p w14:paraId="431AC56C" w14:textId="77777777" w:rsidR="000E0449" w:rsidRDefault="000E0449">
      <w:pPr>
        <w:pStyle w:val="a0"/>
        <w:ind w:firstLine="210"/>
        <w:rPr>
          <w:rFonts w:hint="default"/>
        </w:rPr>
      </w:pPr>
    </w:p>
    <w:p w14:paraId="771E7EB9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2A096082" w14:textId="77777777">
        <w:tc>
          <w:tcPr>
            <w:tcW w:w="1980" w:type="dxa"/>
          </w:tcPr>
          <w:p w14:paraId="67F07DC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01573BD" w14:textId="77777777" w:rsidR="000E0449" w:rsidRDefault="00362F8F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</w:tc>
        <w:tc>
          <w:tcPr>
            <w:tcW w:w="1701" w:type="dxa"/>
          </w:tcPr>
          <w:p w14:paraId="2205E198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AC4614" w14:textId="77777777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608CFBC2" w14:textId="77777777">
        <w:tc>
          <w:tcPr>
            <w:tcW w:w="2830" w:type="dxa"/>
            <w:gridSpan w:val="2"/>
          </w:tcPr>
          <w:p w14:paraId="42025E5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FE9346C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32000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0E0449" w14:paraId="5D9AAA3B" w14:textId="77777777">
        <w:trPr>
          <w:trHeight w:val="1301"/>
        </w:trPr>
        <w:tc>
          <w:tcPr>
            <w:tcW w:w="8296" w:type="dxa"/>
            <w:gridSpan w:val="5"/>
          </w:tcPr>
          <w:p w14:paraId="1BA32A4E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主要用途描述：细胞培养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0E0449" w14:paraId="23A35DBF" w14:textId="77777777">
        <w:trPr>
          <w:trHeight w:val="7141"/>
        </w:trPr>
        <w:tc>
          <w:tcPr>
            <w:tcW w:w="8296" w:type="dxa"/>
            <w:gridSpan w:val="5"/>
          </w:tcPr>
          <w:p w14:paraId="1181869B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C5FDC3B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Times New Roman" w:hAnsi="Times New Roman" w:cs="Times New Roman"/>
              </w:rPr>
              <w:t>内腔体积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不低于</w:t>
            </w:r>
            <w:r>
              <w:rPr>
                <w:rFonts w:ascii="Times New Roman" w:hAnsi="Times New Roman" w:cs="Times New Roman"/>
              </w:rPr>
              <w:t xml:space="preserve">188 L        </w:t>
            </w:r>
          </w:p>
          <w:p w14:paraId="74908F09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gramStart"/>
            <w:r>
              <w:rPr>
                <w:rFonts w:ascii="Times New Roman" w:hAnsi="Times New Roman" w:cs="Times New Roman"/>
              </w:rPr>
              <w:t>标配搁板</w:t>
            </w:r>
            <w:proofErr w:type="gramEnd"/>
            <w:r>
              <w:rPr>
                <w:rFonts w:ascii="Times New Roman" w:hAnsi="Times New Roman" w:cs="Times New Roman"/>
              </w:rPr>
              <w:t>数目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块；最多可选装搁板数不少于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块，隔板带孔可调节高度。</w:t>
            </w:r>
          </w:p>
          <w:p w14:paraId="68CC30AC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Times New Roman" w:hAnsi="Times New Roman" w:cs="Times New Roman"/>
              </w:rPr>
              <w:t>温度控制模式：直接加热气套式</w:t>
            </w:r>
          </w:p>
          <w:p w14:paraId="7C741F9B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>温度控制范围：高于环境温度</w:t>
            </w:r>
            <w:r>
              <w:rPr>
                <w:rFonts w:ascii="Times New Roman" w:hAnsi="Times New Roman" w:cs="Times New Roman"/>
              </w:rPr>
              <w:t>5℃-50℃</w:t>
            </w:r>
            <w:r>
              <w:rPr>
                <w:rFonts w:ascii="Times New Roman" w:hAnsi="Times New Roman" w:cs="Times New Roman"/>
              </w:rPr>
              <w:t>，温度均</w:t>
            </w:r>
            <w:proofErr w:type="gramStart"/>
            <w:r>
              <w:rPr>
                <w:rFonts w:ascii="Times New Roman" w:hAnsi="Times New Roman" w:cs="Times New Roman"/>
              </w:rPr>
              <w:t>一</w:t>
            </w:r>
            <w:proofErr w:type="gramEnd"/>
            <w:r>
              <w:rPr>
                <w:rFonts w:ascii="Times New Roman" w:hAnsi="Times New Roman" w:cs="Times New Roman"/>
              </w:rPr>
              <w:t>性：</w:t>
            </w:r>
            <w:r>
              <w:rPr>
                <w:rFonts w:ascii="Times New Roman" w:hAnsi="Times New Roman" w:cs="Times New Roman"/>
              </w:rPr>
              <w:t>±0.3</w:t>
            </w:r>
            <w:proofErr w:type="gramStart"/>
            <w:r>
              <w:rPr>
                <w:rFonts w:ascii="Times New Roman" w:hAnsi="Times New Roman" w:cs="Times New Roman"/>
              </w:rPr>
              <w:t>℃(</w:t>
            </w:r>
            <w:proofErr w:type="gramEnd"/>
            <w:r>
              <w:rPr>
                <w:rFonts w:ascii="Times New Roman" w:hAnsi="Times New Roman" w:cs="Times New Roman"/>
              </w:rPr>
              <w:t>@37℃)</w:t>
            </w:r>
          </w:p>
          <w:p w14:paraId="0DED7772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>
              <w:rPr>
                <w:rFonts w:ascii="Times New Roman" w:hAnsi="Times New Roman" w:cs="Times New Roman"/>
              </w:rPr>
              <w:t>温度控制方式：采用微电脑芯片（</w:t>
            </w:r>
            <w:r>
              <w:rPr>
                <w:rFonts w:ascii="Times New Roman" w:hAnsi="Times New Roman" w:cs="Times New Roman"/>
              </w:rPr>
              <w:t>PID</w:t>
            </w:r>
            <w:r>
              <w:rPr>
                <w:rFonts w:ascii="Times New Roman" w:hAnsi="Times New Roman" w:cs="Times New Roman"/>
              </w:rPr>
              <w:t>）控制系统</w:t>
            </w:r>
          </w:p>
          <w:p w14:paraId="6A0C06E2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6)▲</w:t>
            </w:r>
            <w:r>
              <w:rPr>
                <w:rFonts w:ascii="Times New Roman" w:hAnsi="Times New Roman" w:cs="Times New Roman"/>
              </w:rPr>
              <w:t>采用高精度</w:t>
            </w:r>
            <w:proofErr w:type="gramStart"/>
            <w:r>
              <w:rPr>
                <w:rFonts w:ascii="Times New Roman" w:hAnsi="Times New Roman" w:cs="Times New Roman"/>
              </w:rPr>
              <w:t>铂</w:t>
            </w:r>
            <w:proofErr w:type="gramEnd"/>
            <w:r>
              <w:rPr>
                <w:rFonts w:ascii="Times New Roman" w:hAnsi="Times New Roman" w:cs="Times New Roman"/>
              </w:rPr>
              <w:t>热电阻</w:t>
            </w:r>
            <w:r>
              <w:rPr>
                <w:rFonts w:ascii="Times New Roman" w:hAnsi="Times New Roman" w:cs="Times New Roman"/>
              </w:rPr>
              <w:t>PT1000</w:t>
            </w:r>
            <w:r>
              <w:rPr>
                <w:rFonts w:ascii="Times New Roman" w:hAnsi="Times New Roman" w:cs="Times New Roman"/>
              </w:rPr>
              <w:t>温度传感器，灵敏度高</w:t>
            </w:r>
          </w:p>
          <w:p w14:paraId="6A710E53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>
              <w:rPr>
                <w:rFonts w:ascii="Times New Roman" w:hAnsi="Times New Roman" w:cs="Times New Roman"/>
              </w:rPr>
              <w:t>温度控制精度：</w:t>
            </w:r>
            <w:r>
              <w:rPr>
                <w:rFonts w:ascii="Times New Roman" w:hAnsi="Times New Roman" w:cs="Times New Roman"/>
              </w:rPr>
              <w:t xml:space="preserve">&lt;±0.1 </w:t>
            </w:r>
            <w:proofErr w:type="gramStart"/>
            <w:r>
              <w:rPr>
                <w:rFonts w:ascii="Times New Roman" w:hAnsi="Times New Roman" w:cs="Times New Roman"/>
              </w:rPr>
              <w:t>℃(</w:t>
            </w:r>
            <w:proofErr w:type="gramEnd"/>
            <w:r>
              <w:rPr>
                <w:rFonts w:ascii="Times New Roman" w:hAnsi="Times New Roman" w:cs="Times New Roman"/>
              </w:rPr>
              <w:t>@37℃)</w:t>
            </w:r>
          </w:p>
          <w:p w14:paraId="0E3F7A85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>
              <w:rPr>
                <w:rFonts w:ascii="Times New Roman" w:hAnsi="Times New Roman" w:cs="Times New Roman"/>
              </w:rPr>
              <w:t>温度恢复时间（开门</w:t>
            </w:r>
            <w:r>
              <w:rPr>
                <w:rFonts w:ascii="Times New Roman" w:hAnsi="Times New Roman" w:cs="Times New Roman"/>
              </w:rPr>
              <w:t>1min</w:t>
            </w:r>
            <w:r>
              <w:rPr>
                <w:rFonts w:ascii="Times New Roman" w:hAnsi="Times New Roman" w:cs="Times New Roman"/>
              </w:rPr>
              <w:t>后）：不超过</w:t>
            </w:r>
            <w:r>
              <w:rPr>
                <w:rFonts w:ascii="Times New Roman" w:hAnsi="Times New Roman" w:cs="Times New Roman"/>
              </w:rPr>
              <w:t xml:space="preserve"> 8 </w:t>
            </w:r>
            <w:r>
              <w:rPr>
                <w:rFonts w:ascii="Times New Roman" w:hAnsi="Times New Roman" w:cs="Times New Roman"/>
              </w:rPr>
              <w:t>分钟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44BF72A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9)CO2</w:t>
            </w:r>
            <w:r>
              <w:rPr>
                <w:rFonts w:ascii="Times New Roman" w:hAnsi="Times New Roman" w:cs="Times New Roman"/>
              </w:rPr>
              <w:t>控制精度和范围：</w:t>
            </w:r>
            <w:r>
              <w:rPr>
                <w:rFonts w:ascii="Times New Roman" w:hAnsi="Times New Roman" w:cs="Times New Roman"/>
              </w:rPr>
              <w:t>±0.1%@5%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0-20%</w:t>
            </w:r>
          </w:p>
          <w:p w14:paraId="6155DE99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</w:t>
            </w: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Times New Roman" w:hAnsi="Times New Roman" w:cs="Times New Roman"/>
              </w:rPr>
              <w:t>CO2</w:t>
            </w:r>
            <w:r>
              <w:rPr>
                <w:rFonts w:ascii="Times New Roman" w:hAnsi="Times New Roman" w:cs="Times New Roman"/>
              </w:rPr>
              <w:t>传感器：采用可耐不低于</w:t>
            </w:r>
            <w:r>
              <w:rPr>
                <w:rFonts w:ascii="Times New Roman" w:hAnsi="Times New Roman" w:cs="Times New Roman"/>
              </w:rPr>
              <w:t>140℃</w:t>
            </w:r>
            <w:r>
              <w:rPr>
                <w:rFonts w:ascii="Times New Roman" w:hAnsi="Times New Roman" w:cs="Times New Roman"/>
              </w:rPr>
              <w:t>高温的红外传感器，响应灵敏，精度高，寿命长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497357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  <w:r>
              <w:rPr>
                <w:rFonts w:ascii="Times New Roman" w:hAnsi="Times New Roman" w:cs="Times New Roman"/>
              </w:rPr>
              <w:t>加湿方式：水盘自然蒸发加湿，稳定湿度范围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％</w:t>
            </w:r>
            <w:r>
              <w:rPr>
                <w:rFonts w:ascii="Times New Roman" w:hAnsi="Times New Roman" w:cs="Times New Roman"/>
              </w:rPr>
              <w:t xml:space="preserve">±5% </w:t>
            </w:r>
          </w:p>
          <w:p w14:paraId="3ADAAFB1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</w:t>
            </w:r>
            <w:r>
              <w:rPr>
                <w:rFonts w:ascii="Times New Roman" w:hAnsi="Times New Roman" w:cs="Times New Roman"/>
              </w:rPr>
              <w:t>选配湿度传感器，并在主界面有湿度显示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  <w:p w14:paraId="7292E008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13)▲</w:t>
            </w:r>
            <w:r>
              <w:rPr>
                <w:rFonts w:ascii="Times New Roman" w:hAnsi="Times New Roman" w:cs="Times New Roman"/>
              </w:rPr>
              <w:t>过滤系统：内置</w:t>
            </w:r>
            <w:r>
              <w:rPr>
                <w:rFonts w:ascii="Times New Roman" w:hAnsi="Times New Roman" w:cs="Times New Roman"/>
              </w:rPr>
              <w:t>HEPA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High efficiency particulate air Filter)</w:t>
            </w:r>
            <w:r>
              <w:rPr>
                <w:rFonts w:ascii="Times New Roman" w:hAnsi="Times New Roman" w:cs="Times New Roman"/>
              </w:rPr>
              <w:t>高效过滤器，开门</w:t>
            </w:r>
            <w:r>
              <w:rPr>
                <w:rFonts w:ascii="Times New Roman" w:hAnsi="Times New Roman" w:cs="Times New Roman"/>
              </w:rPr>
              <w:t>30s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5min</w:t>
            </w:r>
            <w:r>
              <w:rPr>
                <w:rFonts w:ascii="Times New Roman" w:hAnsi="Times New Roman" w:cs="Times New Roman"/>
              </w:rPr>
              <w:t>内恢复至内腔</w:t>
            </w:r>
            <w:r>
              <w:rPr>
                <w:rFonts w:ascii="Times New Roman" w:hAnsi="Times New Roman" w:cs="Times New Roman"/>
              </w:rPr>
              <w:t>ISO Class 5</w:t>
            </w:r>
            <w:r>
              <w:rPr>
                <w:rFonts w:ascii="Times New Roman" w:hAnsi="Times New Roman" w:cs="Times New Roman"/>
              </w:rPr>
              <w:t>的空气质量；进气口等外部接口均配置</w:t>
            </w:r>
            <w:r>
              <w:rPr>
                <w:rFonts w:ascii="Times New Roman" w:hAnsi="Times New Roman" w:cs="Times New Roman"/>
              </w:rPr>
              <w:t>0.22μm</w:t>
            </w:r>
            <w:r>
              <w:rPr>
                <w:rFonts w:ascii="Times New Roman" w:hAnsi="Times New Roman" w:cs="Times New Roman"/>
              </w:rPr>
              <w:t>微生物过滤器，减少外界污染的可能性</w:t>
            </w:r>
          </w:p>
          <w:p w14:paraId="07A97EBB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</w:t>
            </w: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Times New Roman" w:hAnsi="Times New Roman" w:cs="Times New Roman"/>
              </w:rPr>
              <w:t>具有不低于</w:t>
            </w:r>
            <w:r>
              <w:rPr>
                <w:rFonts w:ascii="Times New Roman" w:hAnsi="Times New Roman" w:cs="Times New Roman"/>
              </w:rPr>
              <w:t>140℃</w:t>
            </w:r>
            <w:r>
              <w:rPr>
                <w:rFonts w:ascii="Times New Roman" w:hAnsi="Times New Roman" w:cs="Times New Roman"/>
              </w:rPr>
              <w:t>高温干热灭菌功能，灭菌时无需拆除</w:t>
            </w:r>
            <w:r>
              <w:rPr>
                <w:rFonts w:ascii="Times New Roman" w:hAnsi="Times New Roman" w:cs="Times New Roman"/>
              </w:rPr>
              <w:t>IR</w:t>
            </w:r>
            <w:r>
              <w:rPr>
                <w:rFonts w:ascii="Times New Roman" w:hAnsi="Times New Roman" w:cs="Times New Roman"/>
              </w:rPr>
              <w:t>二氧化碳传感器，灭菌总时长不超过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小时</w:t>
            </w:r>
          </w:p>
          <w:p w14:paraId="0C6F8E19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15)▲</w:t>
            </w:r>
            <w:r>
              <w:rPr>
                <w:rFonts w:ascii="Times New Roman" w:hAnsi="Times New Roman" w:cs="Times New Roman"/>
              </w:rPr>
              <w:t>含铜合金不锈钢内胆，有效抑制内腔表面细菌生长</w:t>
            </w:r>
          </w:p>
          <w:p w14:paraId="2EAB1778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</w:t>
            </w:r>
            <w:r>
              <w:rPr>
                <w:rFonts w:ascii="Times New Roman" w:hAnsi="Times New Roman" w:cs="Times New Roman"/>
              </w:rPr>
              <w:t>内腔四角采用光滑圆角设计，无死角，易清理，可有效减小微生物附着</w:t>
            </w:r>
          </w:p>
          <w:p w14:paraId="74B02DE2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</w:t>
            </w:r>
            <w:r>
              <w:rPr>
                <w:rFonts w:ascii="Times New Roman" w:hAnsi="Times New Roman" w:cs="Times New Roman"/>
              </w:rPr>
              <w:t>外门加热系统可有效防</w:t>
            </w:r>
            <w:r>
              <w:rPr>
                <w:rFonts w:ascii="Times New Roman" w:hAnsi="Times New Roman" w:cs="Times New Roman"/>
              </w:rPr>
              <w:t>止内门玻璃门冷凝水生成，避免微生物附着生长</w:t>
            </w:r>
          </w:p>
          <w:p w14:paraId="25DD2865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</w:t>
            </w:r>
            <w:r>
              <w:rPr>
                <w:rFonts w:ascii="Times New Roman" w:hAnsi="Times New Roman" w:cs="Times New Roman"/>
              </w:rPr>
              <w:t>稳定的主动空气循环系统，每小时内部空气循环不低于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次，保证系统内环境均一</w:t>
            </w:r>
          </w:p>
          <w:p w14:paraId="306376BF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</w:t>
            </w: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Times New Roman" w:hAnsi="Times New Roman" w:cs="Times New Roman"/>
              </w:rPr>
              <w:t>高清电容触摸屏，不少于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天二氧化碳浓度、温度、相对湿度变化曲线可视。</w:t>
            </w:r>
          </w:p>
          <w:p w14:paraId="72CF3EDF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</w:t>
            </w:r>
            <w:r>
              <w:rPr>
                <w:rFonts w:ascii="Times New Roman" w:hAnsi="Times New Roman" w:cs="Times New Roman"/>
              </w:rPr>
              <w:t>具有报警记录、操作记录自动存储功能，可查询并导出</w:t>
            </w:r>
          </w:p>
          <w:p w14:paraId="13ABE7C7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</w:t>
            </w:r>
            <w:proofErr w:type="gramStart"/>
            <w:r>
              <w:rPr>
                <w:rFonts w:ascii="Times New Roman" w:hAnsi="Times New Roman" w:cs="Times New Roman"/>
              </w:rPr>
              <w:t>标配右</w:t>
            </w:r>
            <w:proofErr w:type="gramEnd"/>
            <w:r>
              <w:rPr>
                <w:rFonts w:ascii="Times New Roman" w:hAnsi="Times New Roman" w:cs="Times New Roman"/>
              </w:rPr>
              <w:t>开门，可选配左开门，并配置门把手，方便样品拿取</w:t>
            </w:r>
          </w:p>
          <w:p w14:paraId="44E76D06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</w:t>
            </w:r>
            <w:proofErr w:type="gramStart"/>
            <w:r>
              <w:rPr>
                <w:rFonts w:ascii="Times New Roman" w:hAnsi="Times New Roman" w:cs="Times New Roman"/>
              </w:rPr>
              <w:t>标配叠机组件</w:t>
            </w:r>
            <w:proofErr w:type="gramEnd"/>
            <w:r>
              <w:rPr>
                <w:rFonts w:ascii="Times New Roman" w:hAnsi="Times New Roman" w:cs="Times New Roman"/>
              </w:rPr>
              <w:t>，可两台叠加使用，减少实验室空间占用</w:t>
            </w:r>
          </w:p>
          <w:p w14:paraId="37977407" w14:textId="77777777" w:rsidR="000E0449" w:rsidRDefault="0036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</w:t>
            </w:r>
            <w:r>
              <w:rPr>
                <w:rFonts w:ascii="Times New Roman" w:hAnsi="Times New Roman" w:cs="Times New Roman"/>
              </w:rPr>
              <w:t>选配带脚轮支架，方便培养箱搬运</w:t>
            </w:r>
          </w:p>
          <w:p w14:paraId="4DD5F1A0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D501AF6" w14:textId="77777777" w:rsidR="000E0449" w:rsidRDefault="00362F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15274083" w14:textId="77777777" w:rsidR="000E0449" w:rsidRDefault="000E0449">
      <w:pPr>
        <w:pStyle w:val="a0"/>
        <w:ind w:firstLine="180"/>
        <w:rPr>
          <w:rFonts w:ascii="宋体" w:eastAsia="宋体" w:hint="default"/>
          <w:sz w:val="18"/>
          <w:szCs w:val="18"/>
        </w:rPr>
      </w:pPr>
    </w:p>
    <w:p w14:paraId="2E25A4FE" w14:textId="77777777" w:rsidR="000E0449" w:rsidRDefault="000E0449">
      <w:pPr>
        <w:rPr>
          <w:rFonts w:ascii="宋体" w:eastAsia="宋体" w:hAnsi="宋体"/>
          <w:sz w:val="32"/>
          <w:szCs w:val="32"/>
        </w:rPr>
      </w:pPr>
    </w:p>
    <w:p w14:paraId="1A15AC7C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736BDCB5" w14:textId="77777777">
        <w:tc>
          <w:tcPr>
            <w:tcW w:w="1980" w:type="dxa"/>
          </w:tcPr>
          <w:p w14:paraId="4C86E0B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D66E9B9" w14:textId="77777777" w:rsidR="000E0449" w:rsidRDefault="00362F8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逆转录仪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thermal cycler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-PCR</w:t>
            </w:r>
          </w:p>
        </w:tc>
        <w:tc>
          <w:tcPr>
            <w:tcW w:w="1701" w:type="dxa"/>
          </w:tcPr>
          <w:p w14:paraId="20214EFA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8DF8E88" w14:textId="77777777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67E79C44" w14:textId="77777777">
        <w:tc>
          <w:tcPr>
            <w:tcW w:w="2830" w:type="dxa"/>
            <w:gridSpan w:val="2"/>
          </w:tcPr>
          <w:p w14:paraId="0B205667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729F64B6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0E0449" w14:paraId="57F2E249" w14:textId="77777777">
        <w:trPr>
          <w:trHeight w:val="1301"/>
        </w:trPr>
        <w:tc>
          <w:tcPr>
            <w:tcW w:w="8296" w:type="dxa"/>
            <w:gridSpan w:val="5"/>
          </w:tcPr>
          <w:p w14:paraId="3B62CA2D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RNA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逆转录为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cDNA</w:t>
            </w:r>
          </w:p>
        </w:tc>
      </w:tr>
      <w:tr w:rsidR="000E0449" w14:paraId="423927F8" w14:textId="77777777">
        <w:trPr>
          <w:trHeight w:val="7141"/>
        </w:trPr>
        <w:tc>
          <w:tcPr>
            <w:tcW w:w="8296" w:type="dxa"/>
            <w:gridSpan w:val="5"/>
          </w:tcPr>
          <w:p w14:paraId="1BDFDE5E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0D61725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1)</w:t>
            </w:r>
            <w:r>
              <w:rPr>
                <w:rFonts w:ascii="Times New Roman" w:eastAsia="宋体" w:hAnsi="Times New Roman" w:cs="Times New Roman"/>
                <w:szCs w:val="21"/>
              </w:rPr>
              <w:t>样本容量：能适应</w:t>
            </w:r>
            <w:r>
              <w:rPr>
                <w:rFonts w:ascii="Times New Roman" w:eastAsia="宋体" w:hAnsi="Times New Roman" w:cs="Times New Roman"/>
                <w:szCs w:val="21"/>
              </w:rPr>
              <w:t>0.2mL/0.1mL/</w:t>
            </w:r>
            <w:r>
              <w:rPr>
                <w:rFonts w:ascii="Times New Roman" w:eastAsia="宋体" w:hAnsi="Times New Roman" w:cs="Times New Roman"/>
                <w:szCs w:val="21"/>
              </w:rPr>
              <w:t>平盖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凸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盖等常见</w:t>
            </w:r>
            <w:r>
              <w:rPr>
                <w:rFonts w:ascii="Times New Roman" w:eastAsia="宋体" w:hAnsi="Times New Roman" w:cs="Times New Roman"/>
                <w:szCs w:val="21"/>
              </w:rPr>
              <w:t>PCR</w:t>
            </w:r>
            <w:r>
              <w:rPr>
                <w:rFonts w:ascii="Times New Roman" w:eastAsia="宋体" w:hAnsi="Times New Roman" w:cs="Times New Roman"/>
                <w:szCs w:val="21"/>
              </w:rPr>
              <w:t>反应管</w:t>
            </w:r>
          </w:p>
          <w:p w14:paraId="5042A681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2)</w:t>
            </w:r>
            <w:r>
              <w:rPr>
                <w:rFonts w:ascii="Times New Roman" w:eastAsia="宋体" w:hAnsi="Times New Roman" w:cs="Times New Roman"/>
                <w:szCs w:val="21"/>
              </w:rPr>
              <w:t>精准的温度控制：基于</w:t>
            </w:r>
            <w:r>
              <w:rPr>
                <w:rFonts w:ascii="Times New Roman" w:eastAsia="宋体" w:hAnsi="Times New Roman" w:cs="Times New Roman"/>
                <w:szCs w:val="21"/>
              </w:rPr>
              <w:t>TEC</w:t>
            </w:r>
            <w:r>
              <w:rPr>
                <w:rFonts w:ascii="Times New Roman" w:eastAsia="宋体" w:hAnsi="Times New Roman" w:cs="Times New Roman"/>
                <w:szCs w:val="21"/>
              </w:rPr>
              <w:t>温控模块的强大热管理系统，实现优异的温度准确性和均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性，</w:t>
            </w:r>
            <w:r>
              <w:rPr>
                <w:rFonts w:ascii="Times New Roman" w:eastAsia="宋体" w:hAnsi="Times New Roman" w:cs="Times New Roman"/>
                <w:szCs w:val="21"/>
              </w:rPr>
              <w:t>PID</w:t>
            </w:r>
            <w:r>
              <w:rPr>
                <w:rFonts w:ascii="Times New Roman" w:eastAsia="宋体" w:hAnsi="Times New Roman" w:cs="Times New Roman"/>
                <w:szCs w:val="21"/>
              </w:rPr>
              <w:t>软件算法控温，</w:t>
            </w:r>
            <w:r>
              <w:rPr>
                <w:rFonts w:ascii="Times New Roman" w:eastAsia="宋体" w:hAnsi="Times New Roman" w:cs="Times New Roman"/>
                <w:szCs w:val="21"/>
              </w:rPr>
              <w:t>PCR</w:t>
            </w:r>
            <w:r>
              <w:rPr>
                <w:rFonts w:ascii="Times New Roman" w:eastAsia="宋体" w:hAnsi="Times New Roman" w:cs="Times New Roman"/>
                <w:szCs w:val="21"/>
              </w:rPr>
              <w:t>反应稳定性好</w:t>
            </w:r>
          </w:p>
          <w:p w14:paraId="27FA8851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3)</w:t>
            </w:r>
            <w:r>
              <w:rPr>
                <w:rFonts w:ascii="Times New Roman" w:eastAsia="宋体" w:hAnsi="Times New Roman" w:cs="Times New Roman"/>
                <w:szCs w:val="21"/>
              </w:rPr>
              <w:t>高效的热模块：整体式铝合金样品槽，耐腐蚀，导热性能好，利于高效的热传递</w:t>
            </w:r>
          </w:p>
          <w:p w14:paraId="514C6304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4)*12</w:t>
            </w:r>
            <w:r>
              <w:rPr>
                <w:rFonts w:ascii="Times New Roman" w:eastAsia="宋体" w:hAnsi="Times New Roman" w:cs="Times New Roman"/>
                <w:szCs w:val="21"/>
              </w:rPr>
              <w:t>组线性温度梯度功能，精准锁定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适退火温度</w:t>
            </w:r>
          </w:p>
          <w:p w14:paraId="7A7F7740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5)</w:t>
            </w:r>
            <w:r>
              <w:rPr>
                <w:rFonts w:ascii="Times New Roman" w:eastAsia="宋体" w:hAnsi="Times New Roman" w:cs="Times New Roman"/>
                <w:szCs w:val="21"/>
              </w:rPr>
              <w:t>温度设置范围：</w:t>
            </w:r>
            <w:r>
              <w:rPr>
                <w:rFonts w:ascii="Times New Roman" w:eastAsia="宋体" w:hAnsi="Times New Roman" w:cs="Times New Roman"/>
                <w:szCs w:val="21"/>
              </w:rPr>
              <w:t>0-100℃</w:t>
            </w:r>
          </w:p>
          <w:p w14:paraId="070EDA8C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6)*</w:t>
            </w:r>
            <w:r>
              <w:rPr>
                <w:rFonts w:ascii="Times New Roman" w:eastAsia="宋体" w:hAnsi="Times New Roman" w:cs="Times New Roman"/>
                <w:szCs w:val="21"/>
              </w:rPr>
              <w:t>最大模块升温速率</w:t>
            </w:r>
            <w:r>
              <w:rPr>
                <w:rFonts w:ascii="Times New Roman" w:eastAsia="宋体" w:hAnsi="Times New Roman" w:cs="Times New Roman"/>
                <w:szCs w:val="21"/>
              </w:rPr>
              <w:t>≥6.0℃/Sec</w:t>
            </w:r>
            <w:r>
              <w:rPr>
                <w:rFonts w:ascii="Times New Roman" w:eastAsia="宋体" w:hAnsi="Times New Roman" w:cs="Times New Roman"/>
                <w:szCs w:val="21"/>
              </w:rPr>
              <w:t>，最大模块降温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温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速率</w:t>
            </w:r>
            <w:r>
              <w:rPr>
                <w:rFonts w:ascii="Times New Roman" w:eastAsia="宋体" w:hAnsi="Times New Roman" w:cs="Times New Roman"/>
                <w:szCs w:val="21"/>
              </w:rPr>
              <w:t>≥4.5℃/Sec</w:t>
            </w:r>
            <w:r>
              <w:rPr>
                <w:rFonts w:ascii="Times New Roman" w:eastAsia="宋体" w:hAnsi="Times New Roman" w:cs="Times New Roman"/>
                <w:szCs w:val="21"/>
              </w:rPr>
              <w:t>，变温速率可调节；</w:t>
            </w:r>
          </w:p>
          <w:p w14:paraId="5FE2EFEB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7)</w:t>
            </w:r>
            <w:r>
              <w:rPr>
                <w:rFonts w:ascii="Times New Roman" w:eastAsia="宋体" w:hAnsi="Times New Roman" w:cs="Times New Roman"/>
                <w:szCs w:val="21"/>
              </w:rPr>
              <w:t>温度准确性：</w:t>
            </w:r>
            <w:r>
              <w:rPr>
                <w:rFonts w:ascii="Times New Roman" w:eastAsia="宋体" w:hAnsi="Times New Roman" w:cs="Times New Roman"/>
                <w:szCs w:val="21"/>
              </w:rPr>
              <w:t>≤±0.25℃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35-100℃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14:paraId="201AFA04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8)</w:t>
            </w:r>
            <w:r>
              <w:rPr>
                <w:rFonts w:ascii="Times New Roman" w:eastAsia="宋体" w:hAnsi="Times New Roman" w:cs="Times New Roman"/>
                <w:szCs w:val="21"/>
              </w:rPr>
              <w:t>温度均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性：</w:t>
            </w:r>
            <w:r>
              <w:rPr>
                <w:rFonts w:ascii="Times New Roman" w:eastAsia="宋体" w:hAnsi="Times New Roman" w:cs="Times New Roman"/>
                <w:szCs w:val="21"/>
              </w:rPr>
              <w:t>≤±0.35℃(</w:t>
            </w:r>
            <w:r>
              <w:rPr>
                <w:rFonts w:ascii="Times New Roman" w:eastAsia="宋体" w:hAnsi="Times New Roman" w:cs="Times New Roman"/>
                <w:szCs w:val="21"/>
              </w:rPr>
              <w:t>达到</w:t>
            </w:r>
            <w:r>
              <w:rPr>
                <w:rFonts w:ascii="Times New Roman" w:eastAsia="宋体" w:hAnsi="Times New Roman" w:cs="Times New Roman"/>
                <w:szCs w:val="21"/>
              </w:rPr>
              <w:t>95℃</w:t>
            </w:r>
            <w:r>
              <w:rPr>
                <w:rFonts w:ascii="Times New Roman" w:eastAsia="宋体" w:hAnsi="Times New Roman" w:cs="Times New Roman"/>
                <w:szCs w:val="21"/>
              </w:rPr>
              <w:t>的恒温</w:t>
            </w:r>
            <w:r>
              <w:rPr>
                <w:rFonts w:ascii="Times New Roman" w:eastAsia="宋体" w:hAnsi="Times New Roman" w:cs="Times New Roman"/>
                <w:szCs w:val="21"/>
              </w:rPr>
              <w:t>20s</w:t>
            </w:r>
            <w:r>
              <w:rPr>
                <w:rFonts w:ascii="Times New Roman" w:eastAsia="宋体" w:hAnsi="Times New Roman" w:cs="Times New Roman"/>
                <w:szCs w:val="21"/>
              </w:rPr>
              <w:t>后）</w:t>
            </w:r>
          </w:p>
          <w:p w14:paraId="45F637A8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9)</w:t>
            </w:r>
            <w:r>
              <w:rPr>
                <w:rFonts w:ascii="Times New Roman" w:eastAsia="宋体" w:hAnsi="Times New Roman" w:cs="Times New Roman"/>
                <w:szCs w:val="21"/>
              </w:rPr>
              <w:t>温度显示分辨率：</w:t>
            </w:r>
            <w:r>
              <w:rPr>
                <w:rFonts w:ascii="Times New Roman" w:eastAsia="宋体" w:hAnsi="Times New Roman" w:cs="Times New Roman"/>
                <w:szCs w:val="21"/>
              </w:rPr>
              <w:t>≤0.1℃</w:t>
            </w:r>
          </w:p>
          <w:p w14:paraId="11C1F775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10)</w:t>
            </w:r>
            <w:r>
              <w:rPr>
                <w:rFonts w:ascii="Times New Roman" w:eastAsia="宋体" w:hAnsi="Times New Roman" w:cs="Times New Roman"/>
                <w:szCs w:val="21"/>
              </w:rPr>
              <w:t>梯度温度范围：</w:t>
            </w:r>
            <w:r>
              <w:rPr>
                <w:rFonts w:ascii="Times New Roman" w:eastAsia="宋体" w:hAnsi="Times New Roman" w:cs="Times New Roman"/>
                <w:szCs w:val="21"/>
              </w:rPr>
              <w:t>30-100℃</w:t>
            </w:r>
          </w:p>
          <w:p w14:paraId="593F0BA9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11)</w:t>
            </w:r>
            <w:r>
              <w:rPr>
                <w:rFonts w:ascii="Times New Roman" w:eastAsia="宋体" w:hAnsi="Times New Roman" w:cs="Times New Roman"/>
                <w:szCs w:val="21"/>
              </w:rPr>
              <w:t>梯度设置范围：</w:t>
            </w:r>
            <w:r>
              <w:rPr>
                <w:rFonts w:ascii="Times New Roman" w:eastAsia="宋体" w:hAnsi="Times New Roman" w:cs="Times New Roman"/>
                <w:szCs w:val="21"/>
              </w:rPr>
              <w:t>0.1-30℃</w:t>
            </w:r>
          </w:p>
          <w:p w14:paraId="62AF2929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12)</w:t>
            </w:r>
            <w:r>
              <w:rPr>
                <w:rFonts w:ascii="Times New Roman" w:eastAsia="宋体" w:hAnsi="Times New Roman" w:cs="Times New Roman"/>
                <w:szCs w:val="21"/>
              </w:rPr>
              <w:t>时间递增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递减设置：</w:t>
            </w:r>
            <w:r>
              <w:rPr>
                <w:rFonts w:ascii="Times New Roman" w:eastAsia="宋体" w:hAnsi="Times New Roman" w:cs="Times New Roman"/>
                <w:szCs w:val="21"/>
              </w:rPr>
              <w:t>0-240sec</w:t>
            </w:r>
          </w:p>
          <w:p w14:paraId="74CAF0C5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13)</w:t>
            </w:r>
            <w:r>
              <w:rPr>
                <w:rFonts w:ascii="Times New Roman" w:eastAsia="宋体" w:hAnsi="Times New Roman" w:cs="Times New Roman"/>
                <w:szCs w:val="21"/>
              </w:rPr>
              <w:t>温度递增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递减设置：</w:t>
            </w:r>
            <w:r>
              <w:rPr>
                <w:rFonts w:ascii="Times New Roman" w:eastAsia="宋体" w:hAnsi="Times New Roman" w:cs="Times New Roman"/>
                <w:szCs w:val="21"/>
              </w:rPr>
              <w:t>-1.5-1.2℃</w:t>
            </w:r>
          </w:p>
          <w:p w14:paraId="28839E78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14)*</w:t>
            </w:r>
            <w:r>
              <w:rPr>
                <w:rFonts w:ascii="Times New Roman" w:eastAsia="宋体" w:hAnsi="Times New Roman" w:cs="Times New Roman"/>
                <w:szCs w:val="21"/>
              </w:rPr>
              <w:t>合理的散热设计，底部进风、后部排风，散热不受并排仪器影响，两侧可以近距离摆放其他设备，节省实验室空间</w:t>
            </w:r>
          </w:p>
          <w:p w14:paraId="5C632075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15)*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热盖温度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范围：</w:t>
            </w:r>
            <w:r>
              <w:rPr>
                <w:rFonts w:ascii="Times New Roman" w:eastAsia="宋体" w:hAnsi="Times New Roman" w:cs="Times New Roman"/>
                <w:szCs w:val="21"/>
              </w:rPr>
              <w:t>40-110℃</w:t>
            </w:r>
            <w:r>
              <w:rPr>
                <w:rFonts w:ascii="Times New Roman" w:eastAsia="宋体" w:hAnsi="Times New Roman" w:cs="Times New Roman"/>
                <w:szCs w:val="21"/>
              </w:rPr>
              <w:t>；无极可调式热盖，能适应不同品牌高度的</w:t>
            </w:r>
            <w:r>
              <w:rPr>
                <w:rFonts w:ascii="Times New Roman" w:eastAsia="宋体" w:hAnsi="Times New Roman" w:cs="Times New Roman"/>
                <w:szCs w:val="21"/>
              </w:rPr>
              <w:t>PCR</w:t>
            </w:r>
            <w:r>
              <w:rPr>
                <w:rFonts w:ascii="Times New Roman" w:eastAsia="宋体" w:hAnsi="Times New Roman" w:cs="Times New Roman"/>
                <w:szCs w:val="21"/>
              </w:rPr>
              <w:t>管；旋钮锁紧到一定程度，自动打滑锁紧压力不在增加；热盖在压紧</w:t>
            </w:r>
            <w:r>
              <w:rPr>
                <w:rFonts w:ascii="Times New Roman" w:eastAsia="宋体" w:hAnsi="Times New Roman" w:cs="Times New Roman"/>
                <w:szCs w:val="21"/>
              </w:rPr>
              <w:t>PCR</w:t>
            </w:r>
            <w:r>
              <w:rPr>
                <w:rFonts w:ascii="Times New Roman" w:eastAsia="宋体" w:hAnsi="Times New Roman" w:cs="Times New Roman"/>
                <w:szCs w:val="21"/>
              </w:rPr>
              <w:t>管状态，有开锁保护功能</w:t>
            </w:r>
          </w:p>
          <w:p w14:paraId="61E1118D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16)</w:t>
            </w:r>
            <w:r>
              <w:rPr>
                <w:rFonts w:ascii="Times New Roman" w:eastAsia="宋体" w:hAnsi="Times New Roman" w:cs="Times New Roman"/>
                <w:szCs w:val="21"/>
              </w:rPr>
              <w:t>仪器控制：具有断电自动重启功能</w:t>
            </w:r>
          </w:p>
          <w:p w14:paraId="126B4164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17)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机两用，兼有恒温孵育功能</w:t>
            </w:r>
          </w:p>
          <w:p w14:paraId="37B853C6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18)</w:t>
            </w:r>
            <w:r>
              <w:rPr>
                <w:rFonts w:ascii="Times New Roman" w:eastAsia="宋体" w:hAnsi="Times New Roman" w:cs="Times New Roman"/>
                <w:szCs w:val="21"/>
              </w:rPr>
              <w:t>个性化账户管理和文件夹系统，可存储</w:t>
            </w:r>
            <w:r>
              <w:rPr>
                <w:rFonts w:ascii="Times New Roman" w:eastAsia="宋体" w:hAnsi="Times New Roman" w:cs="Times New Roman"/>
                <w:szCs w:val="21"/>
              </w:rPr>
              <w:t>2000</w:t>
            </w:r>
            <w:r>
              <w:rPr>
                <w:rFonts w:ascii="Times New Roman" w:eastAsia="宋体" w:hAnsi="Times New Roman" w:cs="Times New Roman"/>
                <w:szCs w:val="21"/>
              </w:rPr>
              <w:t>程序；内置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个标准预设程序文件模板，包含不同类型如巢式、</w:t>
            </w:r>
            <w:r>
              <w:rPr>
                <w:rFonts w:ascii="Times New Roman" w:eastAsia="宋体" w:hAnsi="Times New Roman" w:cs="Times New Roman"/>
                <w:szCs w:val="21"/>
              </w:rPr>
              <w:t>Touchdown</w:t>
            </w:r>
            <w:r>
              <w:rPr>
                <w:rFonts w:ascii="Times New Roman" w:eastAsia="宋体" w:hAnsi="Times New Roman" w:cs="Times New Roman"/>
                <w:szCs w:val="21"/>
              </w:rPr>
              <w:t>、梯度、反转录等，可快速编辑文件程序；最大步骤可设置</w:t>
            </w:r>
            <w:r>
              <w:rPr>
                <w:rFonts w:ascii="Times New Roman" w:eastAsia="宋体" w:hAnsi="Times New Roman" w:cs="Times New Roman"/>
                <w:szCs w:val="21"/>
              </w:rPr>
              <w:t>64</w:t>
            </w:r>
            <w:r>
              <w:rPr>
                <w:rFonts w:ascii="Times New Roman" w:eastAsia="宋体" w:hAnsi="Times New Roman" w:cs="Times New Roman"/>
                <w:szCs w:val="21"/>
              </w:rPr>
              <w:t>个</w:t>
            </w:r>
          </w:p>
          <w:p w14:paraId="3572A07B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19)≥7</w:t>
            </w:r>
            <w:r>
              <w:rPr>
                <w:rFonts w:ascii="Times New Roman" w:eastAsia="宋体" w:hAnsi="Times New Roman" w:cs="Times New Roman"/>
                <w:szCs w:val="21"/>
              </w:rPr>
              <w:t>英寸彩色触摸式显示屏，直观的可编辑图形格式，轻松创建和运行程序</w:t>
            </w:r>
          </w:p>
          <w:p w14:paraId="09836874" w14:textId="7777777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20)</w:t>
            </w:r>
            <w:r>
              <w:rPr>
                <w:rFonts w:ascii="Times New Roman" w:eastAsia="宋体" w:hAnsi="Times New Roman" w:cs="Times New Roman"/>
                <w:szCs w:val="21"/>
              </w:rPr>
              <w:t>可提供</w:t>
            </w:r>
            <w:r>
              <w:rPr>
                <w:rFonts w:ascii="Times New Roman" w:eastAsia="宋体" w:hAnsi="Times New Roman" w:cs="Times New Roman"/>
                <w:szCs w:val="21"/>
              </w:rPr>
              <w:t>表格式和图形式两种不同的程序编辑界面，满足不同用户的使用习惯</w:t>
            </w:r>
          </w:p>
          <w:p w14:paraId="5457AA9D" w14:textId="2ED57717" w:rsidR="000E0449" w:rsidRDefault="00362F8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21)</w:t>
            </w:r>
            <w:r>
              <w:rPr>
                <w:rFonts w:ascii="Times New Roman" w:eastAsia="宋体" w:hAnsi="Times New Roman" w:cs="Times New Roman"/>
                <w:szCs w:val="21"/>
              </w:rPr>
              <w:t>配置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szCs w:val="21"/>
              </w:rPr>
              <w:t>RS232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szCs w:val="21"/>
              </w:rPr>
              <w:t>USB2.0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个网口，方便用户进行数据导入导出</w:t>
            </w:r>
            <w:bookmarkStart w:id="0" w:name="_GoBack"/>
            <w:bookmarkEnd w:id="0"/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58B38A0" w14:textId="77777777" w:rsidR="000E0449" w:rsidRDefault="00362F8F">
      <w:pPr>
        <w:pStyle w:val="a0"/>
        <w:ind w:firstLine="180"/>
        <w:rPr>
          <w:rFonts w:ascii="宋体" w:eastAsia="宋体" w:hint="default"/>
          <w:sz w:val="18"/>
          <w:szCs w:val="18"/>
        </w:rPr>
      </w:pPr>
      <w:r>
        <w:rPr>
          <w:rFonts w:ascii="宋体" w:eastAsia="宋体"/>
          <w:sz w:val="18"/>
          <w:szCs w:val="18"/>
        </w:rPr>
        <w:t xml:space="preserve"> </w:t>
      </w:r>
    </w:p>
    <w:sectPr w:rsidR="000E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466F9"/>
    <w:rsid w:val="00066267"/>
    <w:rsid w:val="00067BE0"/>
    <w:rsid w:val="00075C8D"/>
    <w:rsid w:val="0008545D"/>
    <w:rsid w:val="00085F67"/>
    <w:rsid w:val="00090ADB"/>
    <w:rsid w:val="00092D51"/>
    <w:rsid w:val="000B01E6"/>
    <w:rsid w:val="000B3203"/>
    <w:rsid w:val="000D6994"/>
    <w:rsid w:val="000E0449"/>
    <w:rsid w:val="000F08A2"/>
    <w:rsid w:val="000F6603"/>
    <w:rsid w:val="00110C1E"/>
    <w:rsid w:val="00116BDA"/>
    <w:rsid w:val="00181C5D"/>
    <w:rsid w:val="0018563F"/>
    <w:rsid w:val="001A13B4"/>
    <w:rsid w:val="001A2452"/>
    <w:rsid w:val="001B0E3C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2F581D"/>
    <w:rsid w:val="00306069"/>
    <w:rsid w:val="003242CE"/>
    <w:rsid w:val="003508AF"/>
    <w:rsid w:val="00362F8F"/>
    <w:rsid w:val="003630BA"/>
    <w:rsid w:val="003749F8"/>
    <w:rsid w:val="00386297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A1C10"/>
    <w:rsid w:val="004E349C"/>
    <w:rsid w:val="004E63E6"/>
    <w:rsid w:val="00502159"/>
    <w:rsid w:val="005130A0"/>
    <w:rsid w:val="00515DA3"/>
    <w:rsid w:val="00526B60"/>
    <w:rsid w:val="00556434"/>
    <w:rsid w:val="00561212"/>
    <w:rsid w:val="00567865"/>
    <w:rsid w:val="0057511B"/>
    <w:rsid w:val="005927C1"/>
    <w:rsid w:val="005D1D9E"/>
    <w:rsid w:val="005F3293"/>
    <w:rsid w:val="00601473"/>
    <w:rsid w:val="006120D1"/>
    <w:rsid w:val="00612FC7"/>
    <w:rsid w:val="00653DBC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7FA2"/>
    <w:rsid w:val="009C0819"/>
    <w:rsid w:val="009E299D"/>
    <w:rsid w:val="009E582F"/>
    <w:rsid w:val="00A4238B"/>
    <w:rsid w:val="00A60B85"/>
    <w:rsid w:val="00A8322C"/>
    <w:rsid w:val="00A91B68"/>
    <w:rsid w:val="00A91EFD"/>
    <w:rsid w:val="00AC1E60"/>
    <w:rsid w:val="00AF6525"/>
    <w:rsid w:val="00B02BF2"/>
    <w:rsid w:val="00B21B32"/>
    <w:rsid w:val="00B316B5"/>
    <w:rsid w:val="00B44816"/>
    <w:rsid w:val="00B72C17"/>
    <w:rsid w:val="00B7725B"/>
    <w:rsid w:val="00B81557"/>
    <w:rsid w:val="00B95B85"/>
    <w:rsid w:val="00BB1EF5"/>
    <w:rsid w:val="00BD1D6E"/>
    <w:rsid w:val="00BF1631"/>
    <w:rsid w:val="00C57C2E"/>
    <w:rsid w:val="00C61816"/>
    <w:rsid w:val="00C87FA3"/>
    <w:rsid w:val="00CC0655"/>
    <w:rsid w:val="00CE36E3"/>
    <w:rsid w:val="00CF4DDD"/>
    <w:rsid w:val="00D13A3E"/>
    <w:rsid w:val="00D15B5B"/>
    <w:rsid w:val="00D17AF0"/>
    <w:rsid w:val="00D303AB"/>
    <w:rsid w:val="00D40774"/>
    <w:rsid w:val="00D862AE"/>
    <w:rsid w:val="00DC4F12"/>
    <w:rsid w:val="00DE14CC"/>
    <w:rsid w:val="00E11DB1"/>
    <w:rsid w:val="00E4673D"/>
    <w:rsid w:val="00E5295B"/>
    <w:rsid w:val="00E82149"/>
    <w:rsid w:val="00EB73AB"/>
    <w:rsid w:val="00EC6D55"/>
    <w:rsid w:val="00ED233A"/>
    <w:rsid w:val="00ED2406"/>
    <w:rsid w:val="00EF76E6"/>
    <w:rsid w:val="00F02273"/>
    <w:rsid w:val="00F146CB"/>
    <w:rsid w:val="00F3575E"/>
    <w:rsid w:val="00F40423"/>
    <w:rsid w:val="00F46F64"/>
    <w:rsid w:val="00F51F56"/>
    <w:rsid w:val="00F558C6"/>
    <w:rsid w:val="00F65BFB"/>
    <w:rsid w:val="00F97908"/>
    <w:rsid w:val="00FB28CF"/>
    <w:rsid w:val="00FB3B5F"/>
    <w:rsid w:val="00FB6363"/>
    <w:rsid w:val="00FB73C0"/>
    <w:rsid w:val="00FB7CA9"/>
    <w:rsid w:val="00FF57A3"/>
    <w:rsid w:val="04F20F9C"/>
    <w:rsid w:val="1DFF2527"/>
    <w:rsid w:val="2C42125D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32BD6"/>
  <w15:docId w15:val="{38BC5551-7295-4A02-B6EA-FFD14520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4</cp:revision>
  <dcterms:created xsi:type="dcterms:W3CDTF">2024-10-16T07:51:00Z</dcterms:created>
  <dcterms:modified xsi:type="dcterms:W3CDTF">2024-10-16T07:51:00Z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1D5A3615CB544B399917354E9B2EEDE9_13</vt:lpwstr>
  </property>
</Properties>
</file>