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Pr="009917FC" w:rsidRDefault="00DE5B81" w:rsidP="00CE4D4D">
            <w:pPr>
              <w:rPr>
                <w:rFonts w:ascii="宋体" w:eastAsia="宋体" w:hAnsi="宋体"/>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8671AD" w:rsidRPr="008671AD">
              <w:rPr>
                <w:rFonts w:ascii="宋体" w:eastAsia="宋体" w:hAnsi="宋体" w:hint="eastAsia"/>
                <w:sz w:val="28"/>
                <w:szCs w:val="28"/>
              </w:rPr>
              <w:t>台式恒温小型振荡器</w:t>
            </w:r>
            <w:r w:rsidR="008671AD">
              <w:rPr>
                <w:rFonts w:ascii="宋体" w:eastAsia="宋体" w:hAnsi="宋体" w:cs="Times New Roman" w:hint="eastAsia"/>
                <w:sz w:val="28"/>
                <w:szCs w:val="28"/>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8671AD">
              <w:rPr>
                <w:rFonts w:ascii="宋体" w:eastAsia="宋体" w:hAnsi="宋体"/>
                <w:sz w:val="28"/>
                <w:szCs w:val="28"/>
              </w:rPr>
              <w:t>96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BBA" w:rsidRDefault="009F1BBA" w:rsidP="00D46F08">
      <w:r>
        <w:separator/>
      </w:r>
    </w:p>
  </w:endnote>
  <w:endnote w:type="continuationSeparator" w:id="0">
    <w:p w:rsidR="009F1BBA" w:rsidRDefault="009F1BB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BBA" w:rsidRDefault="009F1BBA" w:rsidP="00D46F08">
      <w:r>
        <w:separator/>
      </w:r>
    </w:p>
  </w:footnote>
  <w:footnote w:type="continuationSeparator" w:id="0">
    <w:p w:rsidR="009F1BBA" w:rsidRDefault="009F1BB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1AD"/>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1BBA"/>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11D1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336</cp:revision>
  <dcterms:created xsi:type="dcterms:W3CDTF">2021-10-11T06:17:00Z</dcterms:created>
  <dcterms:modified xsi:type="dcterms:W3CDTF">2023-11-24T07:31:00Z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