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0A" w:rsidRDefault="00AA4D0A" w:rsidP="00AA4D0A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AA4D0A" w:rsidRDefault="00AA4D0A" w:rsidP="00AA4D0A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850"/>
        <w:gridCol w:w="5466"/>
      </w:tblGrid>
      <w:tr w:rsidR="00AA4D0A" w:rsidTr="00D44BA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金属浴</w:t>
            </w:r>
          </w:p>
        </w:tc>
      </w:tr>
      <w:tr w:rsidR="00AA4D0A" w:rsidTr="00AA4D0A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eastAsia="宋体" w:hAnsi="宋体" w:hint="eastAsia"/>
                <w:sz w:val="28"/>
                <w:szCs w:val="28"/>
              </w:rPr>
              <w:t>型号：HB120-S套装</w:t>
            </w:r>
          </w:p>
        </w:tc>
      </w:tr>
      <w:tr w:rsidR="00AA4D0A" w:rsidTr="00AA4D0A">
        <w:trPr>
          <w:trHeight w:val="1301"/>
        </w:trPr>
        <w:tc>
          <w:tcPr>
            <w:tcW w:w="8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主要用途描述：加热样品</w:t>
            </w:r>
          </w:p>
        </w:tc>
      </w:tr>
      <w:tr w:rsidR="00AA4D0A" w:rsidTr="00AA4D0A">
        <w:trPr>
          <w:trHeight w:val="7141"/>
        </w:trPr>
        <w:tc>
          <w:tcPr>
            <w:tcW w:w="8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温度控制范围可以从实际室温温度到最高120℃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支持计时和控制功能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多种承载模块类型支持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支持过热保护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含模块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AA4D0A" w:rsidRDefault="00AA4D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</w:tc>
      </w:tr>
    </w:tbl>
    <w:p w:rsidR="00EE7E1B" w:rsidRDefault="00EE7E1B"/>
    <w:sectPr w:rsidR="00EE7E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2"/>
    <w:rsid w:val="004B7142"/>
    <w:rsid w:val="00847B39"/>
    <w:rsid w:val="00AA4D0A"/>
    <w:rsid w:val="00E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0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0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5</cp:revision>
  <dcterms:created xsi:type="dcterms:W3CDTF">2017-04-01T03:16:00Z</dcterms:created>
  <dcterms:modified xsi:type="dcterms:W3CDTF">2017-04-17T02:26:00Z</dcterms:modified>
</cp:coreProperties>
</file>