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EE" w:rsidRPr="009917FC" w:rsidRDefault="004C6AEE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4C6AEE" w:rsidRPr="009917FC" w:rsidRDefault="00AB748F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家具</w:t>
      </w:r>
      <w:r w:rsidR="004C6AEE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2"/>
        <w:gridCol w:w="963"/>
        <w:gridCol w:w="5011"/>
      </w:tblGrid>
      <w:tr w:rsidR="00AB748F" w:rsidRPr="001E57CB" w:rsidTr="00A229A8">
        <w:tc>
          <w:tcPr>
            <w:tcW w:w="2972" w:type="dxa"/>
          </w:tcPr>
          <w:p w:rsidR="00AB748F" w:rsidRPr="001E57CB" w:rsidRDefault="00AB748F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1E57CB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4" w:type="dxa"/>
            <w:gridSpan w:val="2"/>
          </w:tcPr>
          <w:p w:rsidR="00AB748F" w:rsidRPr="001E57CB" w:rsidRDefault="00AB748F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试剂架、吊柜、置物架</w:t>
            </w:r>
          </w:p>
        </w:tc>
      </w:tr>
      <w:tr w:rsidR="004C6AEE" w:rsidRPr="001E57CB" w:rsidTr="00A229A8">
        <w:tc>
          <w:tcPr>
            <w:tcW w:w="3957" w:type="dxa"/>
            <w:gridSpan w:val="2"/>
          </w:tcPr>
          <w:p w:rsidR="004C6AEE" w:rsidRPr="001E57CB" w:rsidRDefault="004C6AEE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1E57CB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1E57CB">
              <w:rPr>
                <w:rFonts w:ascii="宋体" w:eastAsia="宋体" w:hAnsi="宋体"/>
                <w:sz w:val="28"/>
                <w:szCs w:val="28"/>
              </w:rPr>
              <w:t>(</w:t>
            </w:r>
            <w:r w:rsidRPr="001E57CB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1E57CB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329" w:type="dxa"/>
          </w:tcPr>
          <w:p w:rsidR="004C6AEE" w:rsidRPr="001E57CB" w:rsidRDefault="004C6AEE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6AEE" w:rsidRPr="001E57CB" w:rsidTr="00AB748F">
        <w:trPr>
          <w:trHeight w:val="1301"/>
        </w:trPr>
        <w:tc>
          <w:tcPr>
            <w:tcW w:w="9286" w:type="dxa"/>
            <w:gridSpan w:val="3"/>
          </w:tcPr>
          <w:p w:rsidR="004C6AEE" w:rsidRPr="001E57CB" w:rsidRDefault="004C6AEE">
            <w:pPr>
              <w:rPr>
                <w:rFonts w:ascii="宋体" w:eastAsia="宋体" w:hAnsi="宋体"/>
                <w:sz w:val="28"/>
                <w:szCs w:val="28"/>
              </w:rPr>
            </w:pPr>
            <w:r w:rsidRPr="001E57CB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实验室已有实验台加装试剂架和吊柜</w:t>
            </w:r>
          </w:p>
        </w:tc>
      </w:tr>
      <w:tr w:rsidR="004C6AEE" w:rsidRPr="001E57CB" w:rsidTr="00B97125">
        <w:trPr>
          <w:trHeight w:val="9913"/>
        </w:trPr>
        <w:tc>
          <w:tcPr>
            <w:tcW w:w="9286" w:type="dxa"/>
            <w:gridSpan w:val="3"/>
          </w:tcPr>
          <w:p w:rsidR="004C6AEE" w:rsidRPr="001E57CB" w:rsidRDefault="004C6AEE">
            <w:pPr>
              <w:rPr>
                <w:rFonts w:ascii="宋体" w:eastAsia="宋体" w:hAnsi="宋体"/>
                <w:sz w:val="28"/>
                <w:szCs w:val="28"/>
              </w:rPr>
            </w:pPr>
            <w:r w:rsidRPr="001E57CB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tbl>
            <w:tblPr>
              <w:tblW w:w="12100" w:type="dxa"/>
              <w:tblLook w:val="0000" w:firstRow="0" w:lastRow="0" w:firstColumn="0" w:lastColumn="0" w:noHBand="0" w:noVBand="0"/>
            </w:tblPr>
            <w:tblGrid>
              <w:gridCol w:w="435"/>
              <w:gridCol w:w="1512"/>
              <w:gridCol w:w="1541"/>
              <w:gridCol w:w="521"/>
              <w:gridCol w:w="607"/>
              <w:gridCol w:w="4444"/>
            </w:tblGrid>
            <w:tr w:rsidR="004C6AEE" w:rsidRPr="00FE1870" w:rsidTr="00FE1870">
              <w:trPr>
                <w:trHeight w:val="402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产品名称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规格型号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单位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数量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配置说明</w:t>
                  </w:r>
                </w:p>
              </w:tc>
            </w:tr>
            <w:tr w:rsidR="004C6AEE" w:rsidRPr="00FE1870" w:rsidTr="00FE1870">
              <w:trPr>
                <w:trHeight w:val="402"/>
              </w:trPr>
              <w:tc>
                <w:tcPr>
                  <w:tcW w:w="46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b/>
                      <w:bCs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b/>
                      <w:bCs/>
                      <w:color w:val="000000"/>
                      <w:kern w:val="0"/>
                      <w:sz w:val="22"/>
                    </w:rPr>
                    <w:t>212</w:t>
                  </w:r>
                  <w:r w:rsidRPr="00FE1870">
                    <w:rPr>
                      <w:rFonts w:hAnsi="宋体" w:cs="宋体" w:hint="eastAsia"/>
                      <w:b/>
                      <w:bCs/>
                      <w:color w:val="000000"/>
                      <w:kern w:val="0"/>
                      <w:sz w:val="22"/>
                    </w:rPr>
                    <w:t>室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6100" w:type="dxa"/>
                  <w:tcBorders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  <w:tr w:rsidR="004C6AEE" w:rsidRPr="00FE1870" w:rsidTr="00FE1870">
              <w:trPr>
                <w:trHeight w:val="822"/>
              </w:trPr>
              <w:tc>
                <w:tcPr>
                  <w:tcW w:w="520" w:type="dxa"/>
                  <w:tcBorders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试剂架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3200*250*450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套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left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</w:t>
                  </w:r>
                  <w:proofErr w:type="gramStart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玻</w:t>
                  </w:r>
                  <w:proofErr w:type="gramEnd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结构，立柱采用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120*60*450mm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，单层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钢化玻璃层板带玻璃纤维挡条，层板高度可调节</w:t>
                  </w:r>
                </w:p>
              </w:tc>
            </w:tr>
            <w:tr w:rsidR="004C6AEE" w:rsidRPr="00FE1870" w:rsidTr="00FE1870">
              <w:trPr>
                <w:trHeight w:val="180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吊柜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3200*300*600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组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全木结构，柜体采用安徽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级环保三聚氰胺板，所有断面（包括隐藏断面）经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2mm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PVC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高温热压机械封边处理，防水性能好，四开门，双锁控制，上柜门板：采用安徽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级环保三聚氰胺板，门框内嵌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4mm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厚条纹玻璃，柜体内设有隔板，拉手：采用铝合金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一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字型拉手。</w:t>
                  </w:r>
                </w:p>
              </w:tc>
            </w:tr>
            <w:tr w:rsidR="004C6AEE" w:rsidRPr="00FE1870" w:rsidTr="00FE1870">
              <w:trPr>
                <w:trHeight w:val="402"/>
              </w:trPr>
              <w:tc>
                <w:tcPr>
                  <w:tcW w:w="46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b/>
                      <w:bCs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b/>
                      <w:bCs/>
                      <w:color w:val="000000"/>
                      <w:kern w:val="0"/>
                      <w:sz w:val="22"/>
                    </w:rPr>
                    <w:t>210</w:t>
                  </w:r>
                  <w:r w:rsidRPr="00FE1870">
                    <w:rPr>
                      <w:rFonts w:hAnsi="宋体" w:cs="宋体" w:hint="eastAsia"/>
                      <w:b/>
                      <w:bCs/>
                      <w:color w:val="000000"/>
                      <w:kern w:val="0"/>
                      <w:sz w:val="22"/>
                    </w:rPr>
                    <w:t>室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  <w:tr w:rsidR="004C6AEE" w:rsidRPr="00FE1870" w:rsidTr="00FE1870">
              <w:trPr>
                <w:trHeight w:val="822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试剂架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4710*250*450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套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left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</w:t>
                  </w:r>
                  <w:proofErr w:type="gramStart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玻</w:t>
                  </w:r>
                  <w:proofErr w:type="gramEnd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结构，立柱采用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120*60*450mm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，单层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钢化玻璃层板带玻璃纤维挡条，层板高度可调节</w:t>
                  </w:r>
                </w:p>
              </w:tc>
            </w:tr>
            <w:tr w:rsidR="004C6AEE" w:rsidRPr="00FE1870" w:rsidTr="00FE1870">
              <w:trPr>
                <w:trHeight w:val="1782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吊柜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4710*300*600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组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全木结构，柜体采用安徽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级环保三聚氰胺板，所有断面（包括隐藏断面）经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2mm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PVC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高温热压机械封边处理，防水性能好，四开门，双锁控制，上柜门板：采用安徽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级环保三聚氰胺板，门框内嵌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4mm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厚条纹玻璃，柜体内设有隔板，拉手：采用铝合金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一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字型拉手。</w:t>
                  </w:r>
                </w:p>
              </w:tc>
            </w:tr>
            <w:tr w:rsidR="004C6AEE" w:rsidRPr="00FE1870" w:rsidTr="00FE1870">
              <w:trPr>
                <w:trHeight w:val="720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试剂架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2500*250*450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套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left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</w:t>
                  </w:r>
                  <w:proofErr w:type="gramStart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玻</w:t>
                  </w:r>
                  <w:proofErr w:type="gramEnd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结构，立柱采用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120*60*450mm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，单层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钢化玻璃层板带玻璃纤维挡条，层板高度可调节</w:t>
                  </w:r>
                </w:p>
              </w:tc>
            </w:tr>
            <w:tr w:rsidR="004C6AEE" w:rsidRPr="00FE1870" w:rsidTr="00FE1870">
              <w:trPr>
                <w:trHeight w:val="1842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lastRenderedPageBreak/>
                    <w:t>4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吊柜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2500*300*600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组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全木结构，柜体采用安徽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级环保三聚氰胺板，所有断面（包括隐藏断面）经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2mm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PVC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高温热压机械封边处理，防水性能好，四开门，双锁控制，上柜门板：采用安徽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级环保三聚氰胺板，门框内嵌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4mm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厚条纹玻璃，柜体内设有隔板，拉手：采用铝合金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一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字型拉手。</w:t>
                  </w:r>
                </w:p>
              </w:tc>
            </w:tr>
            <w:tr w:rsidR="004C6AEE" w:rsidRPr="00FE1870" w:rsidTr="00FE1870">
              <w:trPr>
                <w:trHeight w:val="679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5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试剂架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3200*250*450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套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left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</w:t>
                  </w:r>
                  <w:proofErr w:type="gramStart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玻</w:t>
                  </w:r>
                  <w:proofErr w:type="gramEnd"/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结构，立柱采用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120*60*450mm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，单层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12mm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钢化玻璃层板带玻璃纤维挡条，层板高度可调节</w:t>
                  </w:r>
                </w:p>
              </w:tc>
            </w:tr>
            <w:tr w:rsidR="004C6AEE" w:rsidRPr="00FE1870" w:rsidTr="00FE1870">
              <w:trPr>
                <w:trHeight w:val="1842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6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吊柜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3200*300*600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组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全木结构，柜体采用安徽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级环保三聚氰胺板，所有断面（包括隐藏断面）经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2mm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PVC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高温热压机械封边处理，防水性能好，四开门，双锁控制，上柜门板：采用安徽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”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肯蒂亚“牌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E1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级环保三聚氰胺板，门框内嵌</w:t>
                  </w:r>
                  <w:r w:rsidRPr="00FE1870">
                    <w:rPr>
                      <w:rFonts w:hAnsi="宋体" w:cs="宋体"/>
                      <w:kern w:val="0"/>
                      <w:sz w:val="22"/>
                    </w:rPr>
                    <w:t>4mm</w:t>
                  </w: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厚条纹玻璃，柜体内设有隔板，拉手：采用铝合金</w:t>
                  </w:r>
                  <w:proofErr w:type="gramStart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一</w:t>
                  </w:r>
                  <w:proofErr w:type="gramEnd"/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>字型拉手。</w:t>
                  </w:r>
                </w:p>
              </w:tc>
            </w:tr>
            <w:tr w:rsidR="004C6AEE" w:rsidRPr="00FE1870" w:rsidTr="00FE1870">
              <w:trPr>
                <w:trHeight w:val="462"/>
              </w:trPr>
              <w:tc>
                <w:tcPr>
                  <w:tcW w:w="46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储物间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</w:tr>
            <w:tr w:rsidR="004C6AEE" w:rsidRPr="00FE1870" w:rsidTr="00FE1870">
              <w:trPr>
                <w:trHeight w:val="1080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货架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1750*750*2635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组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钢木结构，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40*40mm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框架，钢架喷塑时尚灰，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层层板，层板采用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厚三聚氰胺板，层板底下采用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20*20mm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的方钢支撑</w:t>
                  </w:r>
                </w:p>
              </w:tc>
            </w:tr>
            <w:tr w:rsidR="004C6AEE" w:rsidRPr="00FE1870" w:rsidTr="00FE1870">
              <w:trPr>
                <w:trHeight w:val="960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货架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1300*750*2635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组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钢木结构，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40*40mm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框架，钢架喷塑时尚灰，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层层板，层板采用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厚三聚氰胺板，层板底下采用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20*20mm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的方钢支撑</w:t>
                  </w:r>
                </w:p>
              </w:tc>
            </w:tr>
            <w:tr w:rsidR="004C6AEE" w:rsidRPr="00FE1870" w:rsidTr="00FE1870">
              <w:trPr>
                <w:trHeight w:val="1200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0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货架</w:t>
                  </w:r>
                </w:p>
              </w:tc>
              <w:tc>
                <w:tcPr>
                  <w:tcW w:w="20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1500*500*1800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组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AEE" w:rsidRPr="00FE1870" w:rsidRDefault="004C6AEE" w:rsidP="00FE1870">
                  <w:pPr>
                    <w:widowControl/>
                    <w:spacing w:line="300" w:lineRule="exact"/>
                    <w:jc w:val="center"/>
                    <w:rPr>
                      <w:rFonts w:hAnsi="宋体" w:cs="宋体"/>
                      <w:color w:val="000000"/>
                      <w:kern w:val="0"/>
                      <w:sz w:val="22"/>
                    </w:rPr>
                  </w:pP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钢木结构，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40*40mm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框架，钢架喷塑时尚灰，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3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层层板，层板采用</w:t>
                  </w:r>
                  <w:r w:rsidRPr="00FE1870">
                    <w:rPr>
                      <w:rFonts w:hAnsi="宋体" w:cs="宋体"/>
                      <w:color w:val="000000"/>
                      <w:kern w:val="0"/>
                      <w:sz w:val="22"/>
                    </w:rPr>
                    <w:t>18mm</w:t>
                  </w:r>
                  <w:r w:rsidRPr="00FE1870">
                    <w:rPr>
                      <w:rFonts w:hAnsi="宋体" w:cs="宋体" w:hint="eastAsia"/>
                      <w:color w:val="000000"/>
                      <w:kern w:val="0"/>
                      <w:sz w:val="22"/>
                    </w:rPr>
                    <w:t>厚三聚氰胺板，带活动轮</w:t>
                  </w:r>
                </w:p>
              </w:tc>
            </w:tr>
          </w:tbl>
          <w:p w:rsidR="004C6AEE" w:rsidRPr="001E57CB" w:rsidRDefault="00AB74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4C6AEE" w:rsidRPr="001E57CB" w:rsidRDefault="004C6AEE" w:rsidP="00AB748F">
            <w:pPr>
              <w:rPr>
                <w:rFonts w:ascii="宋体" w:eastAsia="宋体" w:hAnsi="宋体"/>
                <w:sz w:val="28"/>
                <w:szCs w:val="28"/>
              </w:rPr>
            </w:pPr>
            <w:r w:rsidRPr="001E57CB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</w:t>
            </w:r>
          </w:p>
        </w:tc>
      </w:tr>
    </w:tbl>
    <w:p w:rsidR="00A229A8" w:rsidRDefault="00B97125" w:rsidP="00A229A8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315.75pt">
            <v:imagedata r:id="rId5" o:title="mmexport1493019962191"/>
          </v:shape>
        </w:pict>
      </w:r>
      <w:bookmarkStart w:id="0" w:name="_GoBack"/>
      <w:bookmarkEnd w:id="0"/>
    </w:p>
    <w:p w:rsidR="004C6AEE" w:rsidRPr="00F06A8F" w:rsidRDefault="004C6AEE" w:rsidP="00BD7E7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4C6AEE" w:rsidRPr="00F06A8F" w:rsidSect="00FE1870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1E57CB"/>
    <w:rsid w:val="00260279"/>
    <w:rsid w:val="004C6AEE"/>
    <w:rsid w:val="004D6CCF"/>
    <w:rsid w:val="006E5927"/>
    <w:rsid w:val="00744B10"/>
    <w:rsid w:val="007A50E4"/>
    <w:rsid w:val="007C0E4C"/>
    <w:rsid w:val="0085369C"/>
    <w:rsid w:val="00881010"/>
    <w:rsid w:val="009917FC"/>
    <w:rsid w:val="00A229A8"/>
    <w:rsid w:val="00AB748F"/>
    <w:rsid w:val="00B97125"/>
    <w:rsid w:val="00BC1836"/>
    <w:rsid w:val="00BD7E7F"/>
    <w:rsid w:val="00CA583B"/>
    <w:rsid w:val="00F06A8F"/>
    <w:rsid w:val="00FE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207</Words>
  <Characters>1185</Characters>
  <Application>Microsoft Office Word</Application>
  <DocSecurity>0</DocSecurity>
  <Lines>9</Lines>
  <Paragraphs>2</Paragraphs>
  <ScaleCrop>false</ScaleCrop>
  <Company>南京中医药大学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wang</cp:lastModifiedBy>
  <cp:revision>11</cp:revision>
  <cp:lastPrinted>2017-04-24T07:52:00Z</cp:lastPrinted>
  <dcterms:created xsi:type="dcterms:W3CDTF">2016-11-04T07:20:00Z</dcterms:created>
  <dcterms:modified xsi:type="dcterms:W3CDTF">2017-04-25T02:52:00Z</dcterms:modified>
</cp:coreProperties>
</file>