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03B" w:rsidRPr="00A8503B" w:rsidRDefault="00A8503B" w:rsidP="00A8503B">
      <w:pPr>
        <w:jc w:val="center"/>
        <w:rPr>
          <w:rFonts w:ascii="宋体" w:eastAsia="宋体" w:hAnsi="宋体" w:cs="Times New Roman"/>
          <w:sz w:val="32"/>
          <w:szCs w:val="32"/>
        </w:rPr>
      </w:pPr>
    </w:p>
    <w:p w:rsidR="00A8503B" w:rsidRPr="00A8503B" w:rsidRDefault="00A8503B" w:rsidP="00A8503B">
      <w:pPr>
        <w:jc w:val="center"/>
        <w:rPr>
          <w:rFonts w:ascii="宋体" w:eastAsia="宋体" w:hAnsi="宋体" w:cs="Times New Roman" w:hint="eastAsia"/>
          <w:sz w:val="32"/>
          <w:szCs w:val="32"/>
        </w:rPr>
      </w:pPr>
      <w:r w:rsidRPr="00A8503B">
        <w:rPr>
          <w:rFonts w:ascii="宋体" w:eastAsia="宋体" w:hAnsi="宋体" w:cs="Times New Roman" w:hint="eastAsia"/>
          <w:sz w:val="32"/>
          <w:szCs w:val="32"/>
        </w:rPr>
        <w:t>仪器设备购置技术参数要求确认单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3906"/>
      </w:tblGrid>
      <w:tr w:rsidR="00A8503B" w:rsidRPr="00A8503B" w:rsidTr="00DC788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>液氮罐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</w:tc>
      </w:tr>
      <w:tr w:rsidR="00A8503B" w:rsidRPr="00A8503B" w:rsidTr="00A8503B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A8503B">
              <w:rPr>
                <w:rFonts w:ascii="Palatino Linotype" w:eastAsia="宋体" w:hAnsi="Palatino Linotype" w:cs="Times New Roman"/>
                <w:sz w:val="28"/>
                <w:szCs w:val="28"/>
              </w:rPr>
              <w:t>Thermo Scientific CMC</w:t>
            </w: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8037/8038</w:t>
            </w:r>
          </w:p>
        </w:tc>
      </w:tr>
      <w:tr w:rsidR="00A8503B" w:rsidRPr="00A8503B" w:rsidTr="00A8503B">
        <w:trPr>
          <w:trHeight w:val="1301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>主要用途描述：保存生物细胞样品</w:t>
            </w:r>
          </w:p>
        </w:tc>
      </w:tr>
      <w:tr w:rsidR="00A8503B" w:rsidRPr="00A8503B" w:rsidTr="00A8503B">
        <w:trPr>
          <w:trHeight w:val="7141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>参数要求：</w:t>
            </w:r>
          </w:p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>存储容量：大于500冻存管样本量，</w:t>
            </w:r>
          </w:p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>静态液氮存储时间:大于120天，</w:t>
            </w:r>
          </w:p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>盒架或吊桶数量：4-6。</w:t>
            </w:r>
          </w:p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A8503B" w:rsidRPr="00A8503B" w:rsidRDefault="00A8503B" w:rsidP="00A8503B">
            <w:pPr>
              <w:tabs>
                <w:tab w:val="left" w:pos="6270"/>
              </w:tabs>
              <w:rPr>
                <w:rFonts w:ascii="宋体" w:eastAsia="宋体" w:hAnsi="宋体" w:cs="Times New Roman" w:hint="eastAsia"/>
                <w:sz w:val="28"/>
                <w:szCs w:val="28"/>
              </w:rPr>
            </w:pP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ab/>
            </w:r>
          </w:p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  <w:p w:rsidR="00A8503B" w:rsidRPr="00A8503B" w:rsidRDefault="00A8503B" w:rsidP="00A8503B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A8503B"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　　　　　　　　　　　　　　　　　</w:t>
            </w:r>
          </w:p>
          <w:p w:rsidR="00A8503B" w:rsidRPr="00A8503B" w:rsidRDefault="00A8503B" w:rsidP="00A8503B">
            <w:pPr>
              <w:rPr>
                <w:rFonts w:ascii="宋体" w:eastAsia="宋体" w:hAnsi="宋体" w:cs="Times New Roman" w:hint="eastAsia"/>
                <w:sz w:val="28"/>
                <w:szCs w:val="28"/>
              </w:rPr>
            </w:pPr>
          </w:p>
        </w:tc>
      </w:tr>
    </w:tbl>
    <w:p w:rsidR="00A8503B" w:rsidRPr="00A8503B" w:rsidRDefault="00A8503B" w:rsidP="00A8503B">
      <w:pPr>
        <w:rPr>
          <w:rFonts w:ascii="宋体" w:eastAsia="宋体" w:hAnsi="宋体" w:cs="Times New Roman" w:hint="eastAsia"/>
          <w:sz w:val="18"/>
          <w:szCs w:val="18"/>
        </w:rPr>
      </w:pPr>
      <w:bookmarkStart w:id="0" w:name="_GoBack"/>
      <w:bookmarkEnd w:id="0"/>
    </w:p>
    <w:p w:rsidR="001C589A" w:rsidRDefault="001C589A" w:rsidP="00A8503B"/>
    <w:sectPr w:rsidR="001C5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D78" w:rsidRDefault="00D34D78" w:rsidP="00A8503B">
      <w:r>
        <w:separator/>
      </w:r>
    </w:p>
  </w:endnote>
  <w:endnote w:type="continuationSeparator" w:id="0">
    <w:p w:rsidR="00D34D78" w:rsidRDefault="00D34D78" w:rsidP="00A8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D78" w:rsidRDefault="00D34D78" w:rsidP="00A8503B">
      <w:r>
        <w:separator/>
      </w:r>
    </w:p>
  </w:footnote>
  <w:footnote w:type="continuationSeparator" w:id="0">
    <w:p w:rsidR="00D34D78" w:rsidRDefault="00D34D78" w:rsidP="00A850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361"/>
    <w:rsid w:val="001C589A"/>
    <w:rsid w:val="007E4361"/>
    <w:rsid w:val="00A8503B"/>
    <w:rsid w:val="00D3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8E033"/>
  <w15:chartTrackingRefBased/>
  <w15:docId w15:val="{2AC3B3FC-9889-4FF9-8B9F-FF6245221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50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50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50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8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2</cp:revision>
  <dcterms:created xsi:type="dcterms:W3CDTF">2017-06-08T03:02:00Z</dcterms:created>
  <dcterms:modified xsi:type="dcterms:W3CDTF">2017-06-08T03:03:00Z</dcterms:modified>
</cp:coreProperties>
</file>